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F3" w:rsidRPr="005127F3" w:rsidRDefault="005127F3" w:rsidP="00DB1C2B">
      <w:pPr>
        <w:jc w:val="center"/>
        <w:rPr>
          <w:rFonts w:ascii="Arial" w:hAnsi="Arial" w:cs="Arial"/>
          <w:b/>
          <w:color w:val="1A1A1A"/>
          <w:u w:val="single"/>
        </w:rPr>
      </w:pPr>
      <w:r w:rsidRPr="005127F3">
        <w:rPr>
          <w:rFonts w:ascii="Arial" w:hAnsi="Arial" w:cs="Arial"/>
          <w:b/>
          <w:color w:val="1A1A1A"/>
          <w:u w:val="single"/>
        </w:rPr>
        <w:t xml:space="preserve">Trobada entre l’alcalde del Prat i la delegada del Govern de l’Estat a Catalunya, Maria Eugènia Gay </w:t>
      </w:r>
    </w:p>
    <w:p w:rsidR="005127F3" w:rsidRPr="005127F3" w:rsidRDefault="005127F3" w:rsidP="00DB1C2B">
      <w:pPr>
        <w:jc w:val="center"/>
        <w:rPr>
          <w:rFonts w:ascii="Arial" w:hAnsi="Arial" w:cs="Arial"/>
          <w:b/>
          <w:color w:val="1A1A1A"/>
          <w:u w:val="single"/>
        </w:rPr>
      </w:pPr>
    </w:p>
    <w:p w:rsidR="005127F3" w:rsidRDefault="005127F3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proofErr w:type="spellStart"/>
      <w:r>
        <w:rPr>
          <w:rFonts w:ascii="Arial" w:hAnsi="Arial" w:cs="Arial"/>
          <w:b/>
          <w:color w:val="1A1A1A"/>
          <w:sz w:val="36"/>
          <w:szCs w:val="36"/>
        </w:rPr>
        <w:t>Mijoler</w:t>
      </w:r>
      <w:proofErr w:type="spellEnd"/>
      <w:r>
        <w:rPr>
          <w:rFonts w:ascii="Arial" w:hAnsi="Arial" w:cs="Arial"/>
          <w:b/>
          <w:color w:val="1A1A1A"/>
          <w:sz w:val="36"/>
          <w:szCs w:val="36"/>
        </w:rPr>
        <w:t xml:space="preserve"> demana a la delegada del Govern el compromís de l’Estat per impulsar l’estació intermodal al Prat i frenar la regressió del litoral</w:t>
      </w:r>
    </w:p>
    <w:p w:rsidR="005127F3" w:rsidRDefault="005127F3" w:rsidP="005127F3">
      <w:pPr>
        <w:rPr>
          <w:rFonts w:ascii="Arial" w:hAnsi="Arial" w:cs="Arial"/>
          <w:b/>
          <w:color w:val="1A1A1A"/>
          <w:sz w:val="36"/>
          <w:szCs w:val="36"/>
        </w:rPr>
      </w:pPr>
    </w:p>
    <w:p w:rsidR="00D323F0" w:rsidRDefault="005127F3" w:rsidP="005127F3">
      <w:pPr>
        <w:jc w:val="both"/>
        <w:rPr>
          <w:rFonts w:ascii="Arial" w:hAnsi="Arial" w:cs="Arial"/>
          <w:b/>
          <w:color w:val="1A1A1A"/>
          <w:sz w:val="28"/>
          <w:szCs w:val="28"/>
        </w:rPr>
      </w:pPr>
      <w:r w:rsidRPr="00D323F0">
        <w:rPr>
          <w:rFonts w:ascii="Arial" w:hAnsi="Arial" w:cs="Arial"/>
          <w:b/>
          <w:color w:val="1A1A1A"/>
          <w:sz w:val="28"/>
          <w:szCs w:val="28"/>
        </w:rPr>
        <w:t xml:space="preserve">L’alcalde del Prat també ha </w:t>
      </w:r>
      <w:r w:rsidR="00D323F0">
        <w:rPr>
          <w:rFonts w:ascii="Arial" w:hAnsi="Arial" w:cs="Arial"/>
          <w:b/>
          <w:color w:val="1A1A1A"/>
          <w:sz w:val="28"/>
          <w:szCs w:val="28"/>
        </w:rPr>
        <w:t>reiterat a Maria Eugènia Gay que el consistori rebutja, amb la unanimitat de tots els grups municipals, l’ampliació de l’aeroport per preservar els espais naturals del delta del Llobregat.</w:t>
      </w:r>
    </w:p>
    <w:p w:rsidR="00D323F0" w:rsidRDefault="00D323F0" w:rsidP="005127F3">
      <w:pPr>
        <w:jc w:val="both"/>
        <w:rPr>
          <w:rFonts w:ascii="Arial" w:hAnsi="Arial" w:cs="Arial"/>
          <w:b/>
          <w:color w:val="1A1A1A"/>
          <w:sz w:val="28"/>
          <w:szCs w:val="28"/>
        </w:rPr>
      </w:pPr>
    </w:p>
    <w:p w:rsidR="00D323F0" w:rsidRPr="0096008C" w:rsidRDefault="00D323F0" w:rsidP="002E73AB">
      <w:pPr>
        <w:jc w:val="both"/>
        <w:rPr>
          <w:rFonts w:ascii="Arial" w:hAnsi="Arial" w:cs="Arial"/>
          <w:color w:val="1A1A1A"/>
        </w:rPr>
      </w:pPr>
      <w:r w:rsidRPr="0096008C">
        <w:rPr>
          <w:rFonts w:ascii="Arial" w:hAnsi="Arial" w:cs="Arial"/>
          <w:color w:val="1A1A1A"/>
        </w:rPr>
        <w:t>L’alcalde del Prat de Llobregat, Lluís Mijoler, s’ha reunit aquest dilluns, 21 de novembre,</w:t>
      </w:r>
      <w:r w:rsidR="00A77854" w:rsidRPr="0096008C">
        <w:rPr>
          <w:rFonts w:ascii="Arial" w:hAnsi="Arial" w:cs="Arial"/>
          <w:color w:val="1A1A1A"/>
        </w:rPr>
        <w:t xml:space="preserve"> a la tarda</w:t>
      </w:r>
      <w:r w:rsidRPr="0096008C">
        <w:rPr>
          <w:rFonts w:ascii="Arial" w:hAnsi="Arial" w:cs="Arial"/>
          <w:color w:val="1A1A1A"/>
        </w:rPr>
        <w:t xml:space="preserve"> amb la delegada del Govern de l’Estat a Catalunya, Maria Eugènia Gay. Durant la trobada, </w:t>
      </w:r>
      <w:r w:rsidR="00A77854" w:rsidRPr="0096008C">
        <w:rPr>
          <w:rFonts w:ascii="Arial" w:hAnsi="Arial" w:cs="Arial"/>
          <w:color w:val="1A1A1A"/>
        </w:rPr>
        <w:t xml:space="preserve">que ha tingut lloc a la Casa de la Vila, </w:t>
      </w:r>
      <w:r w:rsidRPr="0096008C">
        <w:rPr>
          <w:rFonts w:ascii="Arial" w:hAnsi="Arial" w:cs="Arial"/>
          <w:color w:val="1A1A1A"/>
        </w:rPr>
        <w:t>li ha traslladat la necessitat d’impulsar l’estació intermodal al Prat de Llobregat i d’adoptar mesures per frenar la regressió del litoral deltaic el més aviat possible i el compromís de l’Estat per fer-ho possible, entre d’altres qüestions.</w:t>
      </w:r>
    </w:p>
    <w:p w:rsidR="00D323F0" w:rsidRPr="0096008C" w:rsidRDefault="00D323F0" w:rsidP="002E73AB">
      <w:pPr>
        <w:jc w:val="both"/>
        <w:rPr>
          <w:rFonts w:ascii="Arial" w:hAnsi="Arial" w:cs="Arial"/>
          <w:color w:val="1A1A1A"/>
        </w:rPr>
      </w:pPr>
    </w:p>
    <w:p w:rsidR="00A77854" w:rsidRPr="0096008C" w:rsidRDefault="00A77854" w:rsidP="002E73AB">
      <w:pPr>
        <w:jc w:val="both"/>
        <w:rPr>
          <w:rFonts w:ascii="Arial" w:hAnsi="Arial" w:cs="Arial"/>
        </w:rPr>
      </w:pPr>
      <w:r w:rsidRPr="0096008C">
        <w:rPr>
          <w:rFonts w:ascii="Arial" w:hAnsi="Arial" w:cs="Arial"/>
          <w:color w:val="1A1A1A"/>
        </w:rPr>
        <w:t>Pel que fa a l’estació intermodal, l’alcalde del Prat ha traslladat a la delegada del Govern de l’Estat la següent demanda: “</w:t>
      </w:r>
      <w:r w:rsidRPr="0096008C">
        <w:rPr>
          <w:rFonts w:ascii="Arial" w:hAnsi="Arial" w:cs="Arial"/>
        </w:rPr>
        <w:t xml:space="preserve">Necessitem </w:t>
      </w:r>
      <w:r w:rsidRPr="0096008C">
        <w:rPr>
          <w:rFonts w:ascii="Arial" w:hAnsi="Arial" w:cs="Arial"/>
        </w:rPr>
        <w:t>que l’Estat es comprometi i afirmi que</w:t>
      </w:r>
      <w:r w:rsidRPr="0096008C">
        <w:rPr>
          <w:rFonts w:ascii="Arial" w:hAnsi="Arial" w:cs="Arial"/>
        </w:rPr>
        <w:t xml:space="preserve"> </w:t>
      </w:r>
      <w:r w:rsidR="00B0255E">
        <w:rPr>
          <w:rFonts w:ascii="Arial" w:hAnsi="Arial" w:cs="Arial"/>
        </w:rPr>
        <w:t xml:space="preserve">hi </w:t>
      </w:r>
      <w:r w:rsidRPr="0096008C">
        <w:rPr>
          <w:rFonts w:ascii="Arial" w:hAnsi="Arial" w:cs="Arial"/>
        </w:rPr>
        <w:t xml:space="preserve">haurà estació d’AVE </w:t>
      </w:r>
      <w:r w:rsidRPr="0096008C">
        <w:rPr>
          <w:rFonts w:ascii="Arial" w:hAnsi="Arial" w:cs="Arial"/>
        </w:rPr>
        <w:t xml:space="preserve">al Prat </w:t>
      </w:r>
      <w:r w:rsidRPr="0096008C">
        <w:rPr>
          <w:rFonts w:ascii="Arial" w:hAnsi="Arial" w:cs="Arial"/>
        </w:rPr>
        <w:t>que ens connect</w:t>
      </w:r>
      <w:r w:rsidR="00B0255E">
        <w:rPr>
          <w:rFonts w:ascii="Arial" w:hAnsi="Arial" w:cs="Arial"/>
        </w:rPr>
        <w:t>i</w:t>
      </w:r>
      <w:r w:rsidRPr="0096008C">
        <w:rPr>
          <w:rFonts w:ascii="Arial" w:hAnsi="Arial" w:cs="Arial"/>
        </w:rPr>
        <w:t xml:space="preserve"> amb Atocha. A partir d’aquí</w:t>
      </w:r>
      <w:r w:rsidRPr="0096008C">
        <w:rPr>
          <w:rFonts w:ascii="Arial" w:hAnsi="Arial" w:cs="Arial"/>
        </w:rPr>
        <w:t>,</w:t>
      </w:r>
      <w:r w:rsidRPr="0096008C">
        <w:rPr>
          <w:rFonts w:ascii="Arial" w:hAnsi="Arial" w:cs="Arial"/>
        </w:rPr>
        <w:t xml:space="preserve"> s’ha de veure </w:t>
      </w:r>
      <w:r w:rsidRPr="0096008C">
        <w:rPr>
          <w:rFonts w:ascii="Arial" w:hAnsi="Arial" w:cs="Arial"/>
        </w:rPr>
        <w:t xml:space="preserve">com es fa la </w:t>
      </w:r>
      <w:r w:rsidRPr="0096008C">
        <w:rPr>
          <w:rFonts w:ascii="Arial" w:hAnsi="Arial" w:cs="Arial"/>
        </w:rPr>
        <w:t xml:space="preserve">connexió amb Rodalies i </w:t>
      </w:r>
      <w:r w:rsidRPr="0096008C">
        <w:rPr>
          <w:rFonts w:ascii="Arial" w:hAnsi="Arial" w:cs="Arial"/>
        </w:rPr>
        <w:t>amb la r</w:t>
      </w:r>
      <w:r w:rsidRPr="0096008C">
        <w:rPr>
          <w:rFonts w:ascii="Arial" w:hAnsi="Arial" w:cs="Arial"/>
        </w:rPr>
        <w:t>e</w:t>
      </w:r>
      <w:r w:rsidRPr="0096008C">
        <w:rPr>
          <w:rFonts w:ascii="Arial" w:hAnsi="Arial" w:cs="Arial"/>
        </w:rPr>
        <w:t>s</w:t>
      </w:r>
      <w:r w:rsidRPr="0096008C">
        <w:rPr>
          <w:rFonts w:ascii="Arial" w:hAnsi="Arial" w:cs="Arial"/>
        </w:rPr>
        <w:t>ta de línies del país</w:t>
      </w:r>
      <w:r w:rsidRPr="0096008C">
        <w:rPr>
          <w:rFonts w:ascii="Arial" w:hAnsi="Arial" w:cs="Arial"/>
        </w:rPr>
        <w:t xml:space="preserve">. A partir d’aquí es podrà fer un pla d’usos i un pla executiu sobre el que cal construir”. </w:t>
      </w:r>
    </w:p>
    <w:p w:rsidR="00051909" w:rsidRPr="0096008C" w:rsidRDefault="00051909" w:rsidP="002E73AB">
      <w:pPr>
        <w:jc w:val="both"/>
        <w:rPr>
          <w:rFonts w:ascii="Arial" w:hAnsi="Arial" w:cs="Arial"/>
          <w:color w:val="1A1A1A"/>
        </w:rPr>
      </w:pPr>
    </w:p>
    <w:p w:rsidR="00051909" w:rsidRDefault="00051909" w:rsidP="002E73AB">
      <w:pPr>
        <w:jc w:val="both"/>
        <w:rPr>
          <w:rFonts w:ascii="Arial" w:hAnsi="Arial" w:cs="Arial"/>
        </w:rPr>
      </w:pPr>
      <w:r w:rsidRPr="0096008C">
        <w:rPr>
          <w:rFonts w:ascii="Arial" w:hAnsi="Arial" w:cs="Arial"/>
        </w:rPr>
        <w:t xml:space="preserve">Pel que fa a la mesures per frenar la regressió del litoral deltaic, Mijoler ha </w:t>
      </w:r>
      <w:r w:rsidR="002E73AB">
        <w:rPr>
          <w:rFonts w:ascii="Arial" w:hAnsi="Arial" w:cs="Arial"/>
        </w:rPr>
        <w:t xml:space="preserve">tornat a insistit en la necessitat d’adoptar mesures estructurals urgents per protegir-lo i ha explicat que </w:t>
      </w:r>
      <w:r w:rsidR="00B038F8" w:rsidRPr="0096008C">
        <w:rPr>
          <w:rFonts w:ascii="Arial" w:hAnsi="Arial" w:cs="Arial"/>
        </w:rPr>
        <w:t xml:space="preserve">la Secretaria d’Estat de Medi Ambient ja ha licitat un estudi sobre </w:t>
      </w:r>
      <w:r w:rsidR="002E73AB">
        <w:rPr>
          <w:rFonts w:ascii="Arial" w:hAnsi="Arial" w:cs="Arial"/>
        </w:rPr>
        <w:t>les mesures que s’ha</w:t>
      </w:r>
      <w:r w:rsidR="00B0255E">
        <w:rPr>
          <w:rFonts w:ascii="Arial" w:hAnsi="Arial" w:cs="Arial"/>
        </w:rPr>
        <w:t>u</w:t>
      </w:r>
      <w:r w:rsidR="002E73AB">
        <w:rPr>
          <w:rFonts w:ascii="Arial" w:hAnsi="Arial" w:cs="Arial"/>
        </w:rPr>
        <w:t>rien de prendre amb aquesta finalitat. L’elaboració d’aquest estudi és un dels compromisos que va adoptar el Secretari d’Estat de Medi Ambient, Hugo Morán,</w:t>
      </w:r>
      <w:r w:rsidR="00C04285">
        <w:rPr>
          <w:rFonts w:ascii="Arial" w:hAnsi="Arial" w:cs="Arial"/>
        </w:rPr>
        <w:t xml:space="preserve"> </w:t>
      </w:r>
      <w:bookmarkStart w:id="0" w:name="_GoBack"/>
      <w:bookmarkEnd w:id="0"/>
      <w:r w:rsidR="002E73AB">
        <w:rPr>
          <w:rFonts w:ascii="Arial" w:hAnsi="Arial" w:cs="Arial"/>
        </w:rPr>
        <w:t xml:space="preserve">en la reunió </w:t>
      </w:r>
      <w:proofErr w:type="spellStart"/>
      <w:r w:rsidR="002E73AB">
        <w:rPr>
          <w:rFonts w:ascii="Arial" w:hAnsi="Arial" w:cs="Arial"/>
        </w:rPr>
        <w:t>matinguda</w:t>
      </w:r>
      <w:proofErr w:type="spellEnd"/>
      <w:r w:rsidR="002E73AB">
        <w:rPr>
          <w:rFonts w:ascii="Arial" w:hAnsi="Arial" w:cs="Arial"/>
        </w:rPr>
        <w:t xml:space="preserve"> amb l’alcalde del Prat el passat 19 de maig.</w:t>
      </w:r>
    </w:p>
    <w:p w:rsidR="002E73AB" w:rsidRDefault="002E73AB" w:rsidP="002E73AB">
      <w:pPr>
        <w:jc w:val="both"/>
        <w:rPr>
          <w:rFonts w:ascii="Arial" w:hAnsi="Arial" w:cs="Arial"/>
        </w:rPr>
      </w:pPr>
    </w:p>
    <w:p w:rsidR="002E73AB" w:rsidRDefault="002E73AB" w:rsidP="002E73AB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Mijoler</w:t>
      </w:r>
      <w:proofErr w:type="spellEnd"/>
      <w:r>
        <w:rPr>
          <w:rFonts w:ascii="Arial" w:hAnsi="Arial" w:cs="Arial"/>
          <w:b/>
        </w:rPr>
        <w:t xml:space="preserve"> demana millorar el servei </w:t>
      </w:r>
      <w:r w:rsidRPr="002E73AB">
        <w:rPr>
          <w:rFonts w:ascii="Arial" w:hAnsi="Arial" w:cs="Arial"/>
          <w:b/>
        </w:rPr>
        <w:t xml:space="preserve">de la Seguretat Social </w:t>
      </w:r>
      <w:r>
        <w:rPr>
          <w:rFonts w:ascii="Arial" w:hAnsi="Arial" w:cs="Arial"/>
          <w:b/>
        </w:rPr>
        <w:t>al Prat</w:t>
      </w:r>
    </w:p>
    <w:p w:rsidR="002E73AB" w:rsidRPr="0096008C" w:rsidRDefault="002E73AB" w:rsidP="002E73AB">
      <w:pPr>
        <w:jc w:val="both"/>
        <w:rPr>
          <w:rFonts w:ascii="Arial" w:hAnsi="Arial" w:cs="Arial"/>
        </w:rPr>
      </w:pPr>
    </w:p>
    <w:p w:rsidR="00A83839" w:rsidRPr="0096008C" w:rsidRDefault="003705C2" w:rsidP="002E73A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A1A1A"/>
        </w:rPr>
      </w:pPr>
      <w:r w:rsidRPr="0096008C">
        <w:rPr>
          <w:rFonts w:ascii="Arial" w:hAnsi="Arial" w:cs="Arial"/>
          <w:color w:val="1A1A1A"/>
        </w:rPr>
        <w:t xml:space="preserve">Durant la reunió amb la delegada del Govern de l’Estat, </w:t>
      </w:r>
      <w:r w:rsidR="00A83839" w:rsidRPr="0096008C">
        <w:rPr>
          <w:rFonts w:ascii="Arial" w:hAnsi="Arial" w:cs="Arial"/>
          <w:color w:val="1A1A1A"/>
        </w:rPr>
        <w:t xml:space="preserve"> </w:t>
      </w:r>
      <w:proofErr w:type="spellStart"/>
      <w:r w:rsidR="00A83839" w:rsidRPr="0096008C">
        <w:rPr>
          <w:rFonts w:ascii="Arial" w:hAnsi="Arial" w:cs="Arial"/>
          <w:color w:val="1A1A1A"/>
        </w:rPr>
        <w:t>Mijoler</w:t>
      </w:r>
      <w:proofErr w:type="spellEnd"/>
      <w:r w:rsidR="00A83839" w:rsidRPr="0096008C">
        <w:rPr>
          <w:rFonts w:ascii="Arial" w:hAnsi="Arial" w:cs="Arial"/>
          <w:color w:val="1A1A1A"/>
        </w:rPr>
        <w:t xml:space="preserve"> també ha reiterat que cal millorar el servei </w:t>
      </w:r>
      <w:r w:rsidRPr="0096008C">
        <w:rPr>
          <w:rFonts w:ascii="Arial" w:hAnsi="Arial" w:cs="Arial"/>
          <w:color w:val="1A1A1A"/>
        </w:rPr>
        <w:t xml:space="preserve">a la ciutadania per part </w:t>
      </w:r>
      <w:r w:rsidR="00A83839" w:rsidRPr="0096008C">
        <w:rPr>
          <w:rFonts w:ascii="Arial" w:hAnsi="Arial" w:cs="Arial"/>
          <w:color w:val="1A1A1A"/>
        </w:rPr>
        <w:t xml:space="preserve">de les oficines de </w:t>
      </w:r>
      <w:r w:rsidRPr="0096008C">
        <w:rPr>
          <w:rFonts w:ascii="Arial" w:hAnsi="Arial" w:cs="Arial"/>
          <w:color w:val="1A1A1A"/>
        </w:rPr>
        <w:t>l</w:t>
      </w:r>
      <w:r w:rsidR="00A83839" w:rsidRPr="0096008C">
        <w:rPr>
          <w:rFonts w:ascii="Arial" w:hAnsi="Arial" w:cs="Arial"/>
          <w:color w:val="1A1A1A"/>
        </w:rPr>
        <w:t xml:space="preserve">a Seguretat Social, </w:t>
      </w:r>
      <w:r w:rsidRPr="0096008C">
        <w:rPr>
          <w:rFonts w:ascii="Arial" w:hAnsi="Arial" w:cs="Arial"/>
          <w:color w:val="1A1A1A"/>
        </w:rPr>
        <w:t xml:space="preserve">una necessitat que es va manifestar especialment arran de la pandèmia de la </w:t>
      </w:r>
      <w:proofErr w:type="spellStart"/>
      <w:r w:rsidRPr="0096008C">
        <w:rPr>
          <w:rFonts w:ascii="Arial" w:hAnsi="Arial" w:cs="Arial"/>
          <w:color w:val="1A1A1A"/>
        </w:rPr>
        <w:t>covid</w:t>
      </w:r>
      <w:proofErr w:type="spellEnd"/>
      <w:r w:rsidRPr="0096008C">
        <w:rPr>
          <w:rFonts w:ascii="Arial" w:hAnsi="Arial" w:cs="Arial"/>
          <w:color w:val="1A1A1A"/>
        </w:rPr>
        <w:t xml:space="preserve">. L’alcalde del Prat ja va expressar recentment aquesta necessitat al director provincial de l’Institut Nacional de la Seguretat Social (INSS). </w:t>
      </w:r>
    </w:p>
    <w:p w:rsidR="00A77854" w:rsidRPr="0096008C" w:rsidRDefault="00A77854" w:rsidP="002E73AB">
      <w:pPr>
        <w:jc w:val="both"/>
        <w:rPr>
          <w:rFonts w:ascii="Arial" w:hAnsi="Arial" w:cs="Arial"/>
          <w:color w:val="1A1A1A"/>
        </w:rPr>
      </w:pPr>
    </w:p>
    <w:p w:rsidR="00A77854" w:rsidRPr="0096008C" w:rsidRDefault="00A77854" w:rsidP="002E73AB">
      <w:pPr>
        <w:jc w:val="both"/>
        <w:rPr>
          <w:rFonts w:ascii="Arial" w:hAnsi="Arial" w:cs="Arial"/>
          <w:color w:val="1A1A1A"/>
        </w:rPr>
      </w:pPr>
      <w:r w:rsidRPr="0096008C">
        <w:rPr>
          <w:rFonts w:ascii="Arial" w:hAnsi="Arial" w:cs="Arial"/>
          <w:color w:val="1A1A1A"/>
        </w:rPr>
        <w:lastRenderedPageBreak/>
        <w:t xml:space="preserve">A propòsit de la reobertura del debat sobre el futur de l’aeroport del Prat, </w:t>
      </w:r>
      <w:proofErr w:type="spellStart"/>
      <w:r w:rsidRPr="0096008C">
        <w:rPr>
          <w:rFonts w:ascii="Arial" w:hAnsi="Arial" w:cs="Arial"/>
          <w:color w:val="1A1A1A"/>
        </w:rPr>
        <w:t>Mijoler</w:t>
      </w:r>
      <w:proofErr w:type="spellEnd"/>
      <w:r w:rsidRPr="0096008C">
        <w:rPr>
          <w:rFonts w:ascii="Arial" w:hAnsi="Arial" w:cs="Arial"/>
          <w:color w:val="1A1A1A"/>
        </w:rPr>
        <w:t xml:space="preserve"> ha tornat a recordar la postura unànime del consistori, amb el consens de tots els grups municipals, en contra de l’ampliació de la infraestructura.  “</w:t>
      </w:r>
      <w:r w:rsidRPr="0096008C">
        <w:rPr>
          <w:rFonts w:ascii="Arial" w:hAnsi="Arial" w:cs="Arial"/>
        </w:rPr>
        <w:t xml:space="preserve">No </w:t>
      </w:r>
      <w:r w:rsidRPr="0096008C">
        <w:rPr>
          <w:rFonts w:ascii="Arial" w:hAnsi="Arial" w:cs="Arial"/>
        </w:rPr>
        <w:t>estem defensant el nostre territori perquè sí, defensem una altra infraestructura</w:t>
      </w:r>
      <w:r w:rsidRPr="0096008C">
        <w:rPr>
          <w:rFonts w:ascii="Arial" w:hAnsi="Arial" w:cs="Arial"/>
        </w:rPr>
        <w:t xml:space="preserve">, com són els espais naturals del delta, </w:t>
      </w:r>
      <w:r w:rsidRPr="0096008C">
        <w:rPr>
          <w:rFonts w:ascii="Arial" w:hAnsi="Arial" w:cs="Arial"/>
        </w:rPr>
        <w:t xml:space="preserve">en coherència amb </w:t>
      </w:r>
      <w:r w:rsidRPr="0096008C">
        <w:rPr>
          <w:rFonts w:ascii="Arial" w:hAnsi="Arial" w:cs="Arial"/>
        </w:rPr>
        <w:t xml:space="preserve">l’Agenda 2030 i la </w:t>
      </w:r>
      <w:r w:rsidRPr="0096008C">
        <w:rPr>
          <w:rFonts w:ascii="Arial" w:hAnsi="Arial" w:cs="Arial"/>
        </w:rPr>
        <w:t>situació d’emer</w:t>
      </w:r>
      <w:r w:rsidRPr="0096008C">
        <w:rPr>
          <w:rFonts w:ascii="Arial" w:hAnsi="Arial" w:cs="Arial"/>
        </w:rPr>
        <w:t>gència climàtica” – ha exposat l’alcalde del Prat, que ha remarcat</w:t>
      </w:r>
      <w:r w:rsidR="00B0255E">
        <w:rPr>
          <w:rFonts w:ascii="Arial" w:hAnsi="Arial" w:cs="Arial"/>
        </w:rPr>
        <w:t xml:space="preserve"> </w:t>
      </w:r>
      <w:r w:rsidRPr="0096008C">
        <w:rPr>
          <w:rFonts w:ascii="Arial" w:hAnsi="Arial" w:cs="Arial"/>
        </w:rPr>
        <w:t xml:space="preserve">la necessitat de defensar un model de </w:t>
      </w:r>
      <w:r w:rsidRPr="0096008C">
        <w:rPr>
          <w:rFonts w:ascii="Arial" w:hAnsi="Arial" w:cs="Arial"/>
        </w:rPr>
        <w:t xml:space="preserve">desenvolupament sostenible, que conjugui un aeroport internacional a l’alçada del que reclama Europa amb </w:t>
      </w:r>
      <w:r w:rsidRPr="0096008C">
        <w:rPr>
          <w:rFonts w:ascii="Arial" w:hAnsi="Arial" w:cs="Arial"/>
        </w:rPr>
        <w:t>la preservació dels</w:t>
      </w:r>
      <w:r w:rsidRPr="0096008C">
        <w:rPr>
          <w:rFonts w:ascii="Arial" w:hAnsi="Arial" w:cs="Arial"/>
        </w:rPr>
        <w:t xml:space="preserve"> espais naturals i agraris</w:t>
      </w:r>
      <w:r w:rsidRPr="0096008C">
        <w:rPr>
          <w:rFonts w:ascii="Arial" w:hAnsi="Arial" w:cs="Arial"/>
        </w:rPr>
        <w:t>.</w:t>
      </w:r>
    </w:p>
    <w:p w:rsidR="005127F3" w:rsidRPr="0096008C" w:rsidRDefault="005127F3" w:rsidP="002E73AB">
      <w:pPr>
        <w:jc w:val="both"/>
        <w:rPr>
          <w:rFonts w:ascii="Arial" w:hAnsi="Arial" w:cs="Arial"/>
          <w:color w:val="1A1A1A"/>
        </w:rPr>
      </w:pPr>
    </w:p>
    <w:p w:rsidR="005127F3" w:rsidRPr="0096008C" w:rsidRDefault="009D7D96" w:rsidP="002E73AB">
      <w:pPr>
        <w:jc w:val="both"/>
        <w:rPr>
          <w:rFonts w:ascii="Arial" w:hAnsi="Arial" w:cs="Arial"/>
          <w:color w:val="1A1A1A"/>
        </w:rPr>
      </w:pPr>
      <w:r w:rsidRPr="0096008C">
        <w:rPr>
          <w:rFonts w:ascii="Arial" w:hAnsi="Arial" w:cs="Arial"/>
          <w:color w:val="1A1A1A"/>
        </w:rPr>
        <w:t xml:space="preserve">Aquesta ha estat la primera trobada institucional de l’alcalde del Prat amb Maria Eugènia Gay des del seu nomenament com a delegada del Govern de l’Estat a Catalunya el </w:t>
      </w:r>
      <w:r w:rsidR="00051909" w:rsidRPr="0096008C">
        <w:rPr>
          <w:rFonts w:ascii="Arial" w:hAnsi="Arial" w:cs="Arial"/>
          <w:color w:val="1A1A1A"/>
        </w:rPr>
        <w:t>mes de gener d’enguany.</w:t>
      </w:r>
    </w:p>
    <w:p w:rsidR="006A1D66" w:rsidRPr="0096008C" w:rsidRDefault="006A1D66" w:rsidP="002E73AB">
      <w:pPr>
        <w:jc w:val="both"/>
        <w:rPr>
          <w:rFonts w:ascii="Arial" w:hAnsi="Arial" w:cs="Arial"/>
          <w:color w:val="1A1A1A"/>
        </w:rPr>
      </w:pPr>
    </w:p>
    <w:p w:rsidR="00973FE0" w:rsidRDefault="00973FE0" w:rsidP="002E73AB">
      <w:pPr>
        <w:jc w:val="both"/>
        <w:rPr>
          <w:rFonts w:ascii="Arial" w:hAnsi="Arial" w:cs="Arial"/>
          <w:b/>
        </w:rPr>
      </w:pPr>
    </w:p>
    <w:sectPr w:rsidR="00973FE0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F09A2"/>
    <w:multiLevelType w:val="hybridMultilevel"/>
    <w:tmpl w:val="14020A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9320E"/>
    <w:multiLevelType w:val="hybridMultilevel"/>
    <w:tmpl w:val="3308021E"/>
    <w:lvl w:ilvl="0" w:tplc="7258282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330AE"/>
    <w:rsid w:val="000333E4"/>
    <w:rsid w:val="0003646B"/>
    <w:rsid w:val="00040D37"/>
    <w:rsid w:val="00042CDD"/>
    <w:rsid w:val="00051909"/>
    <w:rsid w:val="00054C32"/>
    <w:rsid w:val="00056147"/>
    <w:rsid w:val="00057AE3"/>
    <w:rsid w:val="00057DA2"/>
    <w:rsid w:val="0009512A"/>
    <w:rsid w:val="000B0003"/>
    <w:rsid w:val="000B2396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E0B18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E0EF1"/>
    <w:rsid w:val="002E73AB"/>
    <w:rsid w:val="002F6AF6"/>
    <w:rsid w:val="00301090"/>
    <w:rsid w:val="0032192E"/>
    <w:rsid w:val="003417D7"/>
    <w:rsid w:val="00341E2B"/>
    <w:rsid w:val="00361C83"/>
    <w:rsid w:val="003705C2"/>
    <w:rsid w:val="00394122"/>
    <w:rsid w:val="00396C0F"/>
    <w:rsid w:val="003B4553"/>
    <w:rsid w:val="003B46AA"/>
    <w:rsid w:val="003C34C1"/>
    <w:rsid w:val="003F6168"/>
    <w:rsid w:val="00413E57"/>
    <w:rsid w:val="00425141"/>
    <w:rsid w:val="00443432"/>
    <w:rsid w:val="004674C8"/>
    <w:rsid w:val="004779BC"/>
    <w:rsid w:val="00480B9A"/>
    <w:rsid w:val="004D25CC"/>
    <w:rsid w:val="004D43B2"/>
    <w:rsid w:val="004E1336"/>
    <w:rsid w:val="004E2647"/>
    <w:rsid w:val="004E5C37"/>
    <w:rsid w:val="005127F3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4D0C"/>
    <w:rsid w:val="00696845"/>
    <w:rsid w:val="006A1D66"/>
    <w:rsid w:val="006A371C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77CAC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8E4A24"/>
    <w:rsid w:val="009069CD"/>
    <w:rsid w:val="00931F4F"/>
    <w:rsid w:val="009330AE"/>
    <w:rsid w:val="00944BB1"/>
    <w:rsid w:val="0096008C"/>
    <w:rsid w:val="00966AE6"/>
    <w:rsid w:val="00973FE0"/>
    <w:rsid w:val="00996F9B"/>
    <w:rsid w:val="009A5A4C"/>
    <w:rsid w:val="009B3E71"/>
    <w:rsid w:val="009C0491"/>
    <w:rsid w:val="009C7289"/>
    <w:rsid w:val="009D7D96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77854"/>
    <w:rsid w:val="00A82709"/>
    <w:rsid w:val="00A83839"/>
    <w:rsid w:val="00AA3EF6"/>
    <w:rsid w:val="00AC427C"/>
    <w:rsid w:val="00B0255E"/>
    <w:rsid w:val="00B038F8"/>
    <w:rsid w:val="00B05397"/>
    <w:rsid w:val="00B11260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04285"/>
    <w:rsid w:val="00C1189C"/>
    <w:rsid w:val="00C32F78"/>
    <w:rsid w:val="00C37655"/>
    <w:rsid w:val="00C402AC"/>
    <w:rsid w:val="00C4140F"/>
    <w:rsid w:val="00C54201"/>
    <w:rsid w:val="00C7375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298"/>
    <w:rsid w:val="00D1259B"/>
    <w:rsid w:val="00D17762"/>
    <w:rsid w:val="00D25CC0"/>
    <w:rsid w:val="00D323F0"/>
    <w:rsid w:val="00D56D2D"/>
    <w:rsid w:val="00D57E8C"/>
    <w:rsid w:val="00D67191"/>
    <w:rsid w:val="00D67FAD"/>
    <w:rsid w:val="00D8197B"/>
    <w:rsid w:val="00DB1C2B"/>
    <w:rsid w:val="00DC49E7"/>
    <w:rsid w:val="00DE20AA"/>
    <w:rsid w:val="00DE4A16"/>
    <w:rsid w:val="00E12A60"/>
    <w:rsid w:val="00E345DE"/>
    <w:rsid w:val="00E53F5B"/>
    <w:rsid w:val="00E57215"/>
    <w:rsid w:val="00E81E85"/>
    <w:rsid w:val="00E875EF"/>
    <w:rsid w:val="00E954EA"/>
    <w:rsid w:val="00EA3DF6"/>
    <w:rsid w:val="00EC0C0D"/>
    <w:rsid w:val="00ED28BC"/>
    <w:rsid w:val="00EF471C"/>
    <w:rsid w:val="00EF5FA1"/>
    <w:rsid w:val="00F142A4"/>
    <w:rsid w:val="00F1759F"/>
    <w:rsid w:val="00F23930"/>
    <w:rsid w:val="00F3267F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38DA991"/>
  <w15:docId w15:val="{CDC3FED9-DE6C-44C7-9CC3-6C9FBFA5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0107D-4BC0-4188-9F66-4DDC5C88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3196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42</cp:revision>
  <cp:lastPrinted>2018-08-02T07:02:00Z</cp:lastPrinted>
  <dcterms:created xsi:type="dcterms:W3CDTF">2018-08-06T11:31:00Z</dcterms:created>
  <dcterms:modified xsi:type="dcterms:W3CDTF">2022-11-22T11:26:00Z</dcterms:modified>
</cp:coreProperties>
</file>