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F076" w14:textId="77777777" w:rsidR="00203049" w:rsidRDefault="00203049" w:rsidP="002E255E">
      <w:pPr>
        <w:jc w:val="both"/>
        <w:rPr>
          <w:rFonts w:ascii="Verdana" w:hAnsi="Verdana"/>
          <w:b/>
          <w:sz w:val="24"/>
          <w:szCs w:val="24"/>
        </w:rPr>
      </w:pPr>
    </w:p>
    <w:p w14:paraId="7DEA9FFB" w14:textId="3148571D" w:rsidR="00203049" w:rsidRPr="00203049" w:rsidRDefault="00203049" w:rsidP="00203049">
      <w:pPr>
        <w:jc w:val="center"/>
        <w:rPr>
          <w:rFonts w:ascii="Arial" w:hAnsi="Arial" w:cs="Arial"/>
          <w:sz w:val="24"/>
          <w:szCs w:val="24"/>
          <w:u w:val="single"/>
        </w:rPr>
      </w:pPr>
      <w:r w:rsidRPr="00203049">
        <w:rPr>
          <w:rFonts w:ascii="Arial" w:hAnsi="Arial" w:cs="Arial"/>
          <w:sz w:val="24"/>
          <w:szCs w:val="24"/>
          <w:u w:val="single"/>
        </w:rPr>
        <w:t>NOTA DE PREMA</w:t>
      </w:r>
    </w:p>
    <w:p w14:paraId="37729B1F" w14:textId="77777777" w:rsidR="00203049" w:rsidRPr="00203049" w:rsidRDefault="00203049" w:rsidP="002E255E">
      <w:pPr>
        <w:jc w:val="both"/>
        <w:rPr>
          <w:rFonts w:ascii="Arial" w:hAnsi="Arial" w:cs="Arial"/>
          <w:b/>
          <w:sz w:val="24"/>
          <w:szCs w:val="24"/>
        </w:rPr>
      </w:pPr>
    </w:p>
    <w:p w14:paraId="508BB154" w14:textId="77777777" w:rsidR="00203049" w:rsidRPr="00203049" w:rsidRDefault="00203049" w:rsidP="002E255E">
      <w:pPr>
        <w:jc w:val="both"/>
        <w:rPr>
          <w:rFonts w:ascii="Arial" w:hAnsi="Arial" w:cs="Arial"/>
          <w:b/>
          <w:sz w:val="24"/>
          <w:szCs w:val="24"/>
        </w:rPr>
      </w:pPr>
    </w:p>
    <w:p w14:paraId="3F51D50B" w14:textId="42B5B91F" w:rsidR="00425634" w:rsidRPr="00203049" w:rsidRDefault="0035651C" w:rsidP="002E255E">
      <w:pPr>
        <w:jc w:val="both"/>
        <w:rPr>
          <w:rFonts w:ascii="Arial" w:hAnsi="Arial" w:cs="Arial"/>
          <w:b/>
          <w:sz w:val="28"/>
          <w:szCs w:val="28"/>
        </w:rPr>
      </w:pPr>
      <w:r w:rsidRPr="00203049">
        <w:rPr>
          <w:rFonts w:ascii="Arial" w:hAnsi="Arial" w:cs="Arial"/>
          <w:b/>
          <w:sz w:val="28"/>
          <w:szCs w:val="28"/>
        </w:rPr>
        <w:t xml:space="preserve">El Prat acull la </w:t>
      </w:r>
      <w:r w:rsidRPr="00203049">
        <w:rPr>
          <w:rFonts w:ascii="Arial" w:hAnsi="Arial" w:cs="Arial"/>
          <w:b/>
          <w:bCs/>
          <w:sz w:val="28"/>
          <w:szCs w:val="28"/>
        </w:rPr>
        <w:t>XXXII Jornada de reflexió del Consell d'Educació de Catalunya</w:t>
      </w:r>
      <w:r w:rsidR="00BC342D" w:rsidRPr="00203049">
        <w:rPr>
          <w:rFonts w:ascii="Arial" w:hAnsi="Arial" w:cs="Arial"/>
          <w:b/>
          <w:bCs/>
          <w:sz w:val="28"/>
          <w:szCs w:val="28"/>
        </w:rPr>
        <w:t xml:space="preserve"> amb el benestar emoc</w:t>
      </w:r>
      <w:r w:rsidR="00212902" w:rsidRPr="00203049">
        <w:rPr>
          <w:rFonts w:ascii="Arial" w:hAnsi="Arial" w:cs="Arial"/>
          <w:b/>
          <w:bCs/>
          <w:sz w:val="28"/>
          <w:szCs w:val="28"/>
        </w:rPr>
        <w:t>ional com a protagonista i la presència de la consellera Esther Niubó</w:t>
      </w:r>
    </w:p>
    <w:p w14:paraId="0DD097E0" w14:textId="77777777" w:rsidR="00212902" w:rsidRPr="00203049" w:rsidRDefault="000747D9" w:rsidP="00212902">
      <w:pPr>
        <w:jc w:val="both"/>
        <w:rPr>
          <w:rFonts w:ascii="Arial" w:hAnsi="Arial" w:cs="Arial"/>
          <w:b/>
          <w:sz w:val="20"/>
          <w:szCs w:val="20"/>
        </w:rPr>
      </w:pPr>
      <w:r w:rsidRPr="00203049">
        <w:rPr>
          <w:rFonts w:ascii="Arial" w:hAnsi="Arial" w:cs="Arial"/>
          <w:b/>
          <w:sz w:val="20"/>
          <w:szCs w:val="20"/>
        </w:rPr>
        <w:br/>
      </w:r>
    </w:p>
    <w:p w14:paraId="24A459CA" w14:textId="7A6B1229" w:rsidR="00212902" w:rsidRPr="00203049" w:rsidRDefault="00212902" w:rsidP="00212902">
      <w:pPr>
        <w:pStyle w:val="Prrafodelista"/>
        <w:numPr>
          <w:ilvl w:val="0"/>
          <w:numId w:val="6"/>
        </w:numPr>
        <w:jc w:val="both"/>
        <w:rPr>
          <w:rFonts w:ascii="Arial" w:hAnsi="Arial" w:cs="Arial"/>
          <w:b/>
        </w:rPr>
      </w:pPr>
      <w:r w:rsidRPr="00203049">
        <w:rPr>
          <w:rFonts w:ascii="Arial" w:hAnsi="Arial" w:cs="Arial"/>
          <w:b/>
        </w:rPr>
        <w:t xml:space="preserve">L’alcaldessa Alba Bou </w:t>
      </w:r>
      <w:r w:rsidR="006953A1" w:rsidRPr="00203049">
        <w:rPr>
          <w:rFonts w:ascii="Arial" w:hAnsi="Arial" w:cs="Arial"/>
          <w:b/>
        </w:rPr>
        <w:t>destaca en la benvinguda</w:t>
      </w:r>
      <w:r w:rsidRPr="00203049">
        <w:rPr>
          <w:rFonts w:ascii="Arial" w:hAnsi="Arial" w:cs="Arial"/>
          <w:b/>
        </w:rPr>
        <w:t xml:space="preserve"> la importància de prevenir les situacions de vulnerabilitat emocional de tota la comunitat educativa en el marc d’una ciutat cuidadora.  </w:t>
      </w:r>
    </w:p>
    <w:p w14:paraId="49802E33" w14:textId="26E046F3" w:rsidR="00212902" w:rsidRPr="00203049" w:rsidRDefault="00212902" w:rsidP="00212902">
      <w:pPr>
        <w:pStyle w:val="Prrafodelista"/>
        <w:numPr>
          <w:ilvl w:val="0"/>
          <w:numId w:val="6"/>
        </w:numPr>
        <w:jc w:val="both"/>
        <w:rPr>
          <w:rFonts w:ascii="Arial" w:hAnsi="Arial" w:cs="Arial"/>
          <w:b/>
        </w:rPr>
      </w:pPr>
      <w:r w:rsidRPr="00203049">
        <w:rPr>
          <w:rFonts w:ascii="Arial" w:hAnsi="Arial" w:cs="Arial"/>
          <w:b/>
        </w:rPr>
        <w:t>Les experiències pratenques de l</w:t>
      </w:r>
      <w:r w:rsidR="0035651C" w:rsidRPr="00203049">
        <w:rPr>
          <w:rFonts w:ascii="Arial" w:hAnsi="Arial" w:cs="Arial"/>
          <w:b/>
        </w:rPr>
        <w:t xml:space="preserve">’Institut Estany de la </w:t>
      </w:r>
      <w:proofErr w:type="spellStart"/>
      <w:r w:rsidR="0035651C" w:rsidRPr="00203049">
        <w:rPr>
          <w:rFonts w:ascii="Arial" w:hAnsi="Arial" w:cs="Arial"/>
          <w:b/>
        </w:rPr>
        <w:t>Ricarda</w:t>
      </w:r>
      <w:proofErr w:type="spellEnd"/>
      <w:r w:rsidR="0035651C" w:rsidRPr="00203049">
        <w:rPr>
          <w:rFonts w:ascii="Arial" w:hAnsi="Arial" w:cs="Arial"/>
          <w:b/>
        </w:rPr>
        <w:t xml:space="preserve"> i </w:t>
      </w:r>
      <w:r w:rsidRPr="00203049">
        <w:rPr>
          <w:rFonts w:ascii="Arial" w:hAnsi="Arial" w:cs="Arial"/>
          <w:b/>
        </w:rPr>
        <w:t>de la llar d’infants víctimes de violències sexuals</w:t>
      </w:r>
      <w:r w:rsidR="0035651C" w:rsidRPr="00203049">
        <w:rPr>
          <w:rFonts w:ascii="Arial" w:hAnsi="Arial" w:cs="Arial"/>
          <w:b/>
        </w:rPr>
        <w:t xml:space="preserve"> </w:t>
      </w:r>
      <w:proofErr w:type="spellStart"/>
      <w:r w:rsidR="0035651C" w:rsidRPr="00203049">
        <w:rPr>
          <w:rFonts w:ascii="Arial" w:hAnsi="Arial" w:cs="Arial"/>
          <w:b/>
        </w:rPr>
        <w:t>Barnahus</w:t>
      </w:r>
      <w:proofErr w:type="spellEnd"/>
      <w:r w:rsidR="0035651C" w:rsidRPr="00203049">
        <w:rPr>
          <w:rFonts w:ascii="Arial" w:hAnsi="Arial" w:cs="Arial"/>
          <w:b/>
        </w:rPr>
        <w:t xml:space="preserve"> p</w:t>
      </w:r>
      <w:r w:rsidR="0024345F" w:rsidRPr="00203049">
        <w:rPr>
          <w:rFonts w:ascii="Arial" w:hAnsi="Arial" w:cs="Arial"/>
          <w:b/>
        </w:rPr>
        <w:t>rotagonitzen dos de</w:t>
      </w:r>
      <w:r w:rsidR="0035651C" w:rsidRPr="00203049">
        <w:rPr>
          <w:rFonts w:ascii="Arial" w:hAnsi="Arial" w:cs="Arial"/>
          <w:b/>
        </w:rPr>
        <w:t>ls tallers</w:t>
      </w:r>
      <w:r w:rsidR="00203049">
        <w:rPr>
          <w:rFonts w:ascii="Arial" w:hAnsi="Arial" w:cs="Arial"/>
          <w:b/>
        </w:rPr>
        <w:t xml:space="preserve"> de la trobada</w:t>
      </w:r>
      <w:r w:rsidRPr="00203049">
        <w:rPr>
          <w:rFonts w:ascii="Arial" w:hAnsi="Arial" w:cs="Arial"/>
          <w:b/>
        </w:rPr>
        <w:t>.</w:t>
      </w:r>
    </w:p>
    <w:p w14:paraId="74B6875D" w14:textId="77777777" w:rsidR="004B2294" w:rsidRPr="00203049" w:rsidRDefault="004B2294" w:rsidP="00425634">
      <w:pPr>
        <w:rPr>
          <w:rFonts w:ascii="Arial" w:hAnsi="Arial" w:cs="Arial"/>
          <w:b/>
          <w:sz w:val="20"/>
          <w:szCs w:val="20"/>
        </w:rPr>
      </w:pPr>
    </w:p>
    <w:p w14:paraId="1249346D" w14:textId="77777777" w:rsidR="006364BA" w:rsidRPr="00203049" w:rsidRDefault="006364BA" w:rsidP="00080A18">
      <w:pPr>
        <w:jc w:val="both"/>
        <w:rPr>
          <w:rFonts w:ascii="Arial" w:hAnsi="Arial" w:cs="Arial"/>
          <w:sz w:val="20"/>
          <w:szCs w:val="20"/>
        </w:rPr>
      </w:pPr>
    </w:p>
    <w:p w14:paraId="70EF5E41" w14:textId="6CA12DDE" w:rsidR="002A3A27" w:rsidRPr="00203049" w:rsidRDefault="0035651C" w:rsidP="0035651C">
      <w:pPr>
        <w:jc w:val="both"/>
        <w:rPr>
          <w:rFonts w:ascii="Arial" w:hAnsi="Arial" w:cs="Arial"/>
          <w:sz w:val="20"/>
          <w:szCs w:val="20"/>
        </w:rPr>
      </w:pPr>
      <w:r w:rsidRPr="00203049">
        <w:rPr>
          <w:rFonts w:ascii="Arial" w:hAnsi="Arial" w:cs="Arial"/>
          <w:sz w:val="20"/>
          <w:szCs w:val="20"/>
        </w:rPr>
        <w:t xml:space="preserve">El Centre Esplai de </w:t>
      </w:r>
      <w:hyperlink r:id="rId10" w:history="1">
        <w:proofErr w:type="spellStart"/>
        <w:r w:rsidRPr="00203049">
          <w:rPr>
            <w:rStyle w:val="Hipervnculo"/>
            <w:rFonts w:ascii="Arial" w:hAnsi="Arial" w:cs="Arial"/>
            <w:sz w:val="20"/>
            <w:szCs w:val="20"/>
          </w:rPr>
          <w:t>Fundesplai</w:t>
        </w:r>
        <w:proofErr w:type="spellEnd"/>
      </w:hyperlink>
      <w:r w:rsidR="00212902" w:rsidRPr="00203049">
        <w:rPr>
          <w:rStyle w:val="Hipervnculo"/>
          <w:rFonts w:ascii="Arial" w:hAnsi="Arial" w:cs="Arial"/>
          <w:sz w:val="20"/>
          <w:szCs w:val="20"/>
        </w:rPr>
        <w:t>,</w:t>
      </w:r>
      <w:r w:rsidRPr="00203049">
        <w:rPr>
          <w:rFonts w:ascii="Arial" w:hAnsi="Arial" w:cs="Arial"/>
          <w:sz w:val="20"/>
          <w:szCs w:val="20"/>
        </w:rPr>
        <w:t xml:space="preserve"> </w:t>
      </w:r>
      <w:r w:rsidR="00212902" w:rsidRPr="00203049">
        <w:rPr>
          <w:rFonts w:ascii="Arial" w:hAnsi="Arial" w:cs="Arial"/>
          <w:sz w:val="20"/>
          <w:szCs w:val="20"/>
        </w:rPr>
        <w:t xml:space="preserve">ubicat al Prat de </w:t>
      </w:r>
      <w:r w:rsidR="00871E6E" w:rsidRPr="00203049">
        <w:rPr>
          <w:rFonts w:ascii="Arial" w:hAnsi="Arial" w:cs="Arial"/>
          <w:sz w:val="20"/>
          <w:szCs w:val="20"/>
        </w:rPr>
        <w:t>L</w:t>
      </w:r>
      <w:r w:rsidR="00212902" w:rsidRPr="00203049">
        <w:rPr>
          <w:rFonts w:ascii="Arial" w:hAnsi="Arial" w:cs="Arial"/>
          <w:sz w:val="20"/>
          <w:szCs w:val="20"/>
        </w:rPr>
        <w:t xml:space="preserve">lobregat, </w:t>
      </w:r>
      <w:r w:rsidR="00942CF5" w:rsidRPr="00203049">
        <w:rPr>
          <w:rFonts w:ascii="Arial" w:hAnsi="Arial" w:cs="Arial"/>
          <w:sz w:val="20"/>
          <w:szCs w:val="20"/>
        </w:rPr>
        <w:t>ha acollit aquest</w:t>
      </w:r>
      <w:r w:rsidRPr="00203049">
        <w:rPr>
          <w:rFonts w:ascii="Arial" w:hAnsi="Arial" w:cs="Arial"/>
          <w:sz w:val="20"/>
          <w:szCs w:val="20"/>
        </w:rPr>
        <w:t xml:space="preserve"> dissabte</w:t>
      </w:r>
      <w:r w:rsidR="00871E6E" w:rsidRPr="00203049">
        <w:rPr>
          <w:rFonts w:ascii="Arial" w:hAnsi="Arial" w:cs="Arial"/>
          <w:sz w:val="20"/>
          <w:szCs w:val="20"/>
        </w:rPr>
        <w:t>, 15 de febrer,</w:t>
      </w:r>
      <w:r w:rsidRPr="00203049">
        <w:rPr>
          <w:rFonts w:ascii="Arial" w:hAnsi="Arial" w:cs="Arial"/>
          <w:sz w:val="20"/>
          <w:szCs w:val="20"/>
        </w:rPr>
        <w:t xml:space="preserve"> la </w:t>
      </w:r>
      <w:hyperlink r:id="rId11" w:history="1">
        <w:r w:rsidRPr="00203049">
          <w:rPr>
            <w:rStyle w:val="Hipervnculo"/>
            <w:rFonts w:ascii="Arial" w:hAnsi="Arial" w:cs="Arial"/>
            <w:bCs/>
            <w:sz w:val="20"/>
            <w:szCs w:val="20"/>
          </w:rPr>
          <w:t>XXXII Jornada de reflexió del Consell d'Educació de Catalunya</w:t>
        </w:r>
      </w:hyperlink>
      <w:r w:rsidRPr="00203049">
        <w:rPr>
          <w:rFonts w:ascii="Arial" w:hAnsi="Arial" w:cs="Arial"/>
          <w:bCs/>
          <w:sz w:val="20"/>
          <w:szCs w:val="20"/>
        </w:rPr>
        <w:t>, una trobada que reuneix anualment la comunitat educativa per abordar temes de rellevància i actualitat del sector</w:t>
      </w:r>
      <w:r w:rsidR="00AE6210" w:rsidRPr="00203049">
        <w:rPr>
          <w:rFonts w:ascii="Arial" w:hAnsi="Arial" w:cs="Arial"/>
          <w:bCs/>
          <w:sz w:val="20"/>
          <w:szCs w:val="20"/>
        </w:rPr>
        <w:t xml:space="preserve">. Sota el títol “Cuidem l’educació per una educació que ens cuidi”, la jornada </w:t>
      </w:r>
      <w:r w:rsidR="00615709" w:rsidRPr="00203049">
        <w:rPr>
          <w:rFonts w:ascii="Arial" w:hAnsi="Arial" w:cs="Arial"/>
          <w:bCs/>
          <w:sz w:val="20"/>
          <w:szCs w:val="20"/>
        </w:rPr>
        <w:t xml:space="preserve">d’enguany </w:t>
      </w:r>
      <w:r w:rsidR="00942CF5" w:rsidRPr="00203049">
        <w:rPr>
          <w:rFonts w:ascii="Arial" w:hAnsi="Arial" w:cs="Arial"/>
          <w:bCs/>
          <w:sz w:val="20"/>
          <w:szCs w:val="20"/>
        </w:rPr>
        <w:t xml:space="preserve">ha inclòs </w:t>
      </w:r>
      <w:r w:rsidR="00AE6210" w:rsidRPr="00203049">
        <w:rPr>
          <w:rFonts w:ascii="Arial" w:hAnsi="Arial" w:cs="Arial"/>
          <w:bCs/>
          <w:sz w:val="20"/>
          <w:szCs w:val="20"/>
        </w:rPr>
        <w:t xml:space="preserve">debats </w:t>
      </w:r>
      <w:r w:rsidR="00AE6210" w:rsidRPr="00203049">
        <w:rPr>
          <w:rFonts w:ascii="Arial" w:hAnsi="Arial" w:cs="Arial"/>
          <w:sz w:val="20"/>
          <w:szCs w:val="20"/>
        </w:rPr>
        <w:t>sobre l'aprenentatge compartit com a font de benestar emocional i els programes per a la promoció del benestar de la comunitat educativa</w:t>
      </w:r>
      <w:r w:rsidR="007A3FE6" w:rsidRPr="00203049">
        <w:rPr>
          <w:rFonts w:ascii="Arial" w:hAnsi="Arial" w:cs="Arial"/>
          <w:sz w:val="20"/>
          <w:szCs w:val="20"/>
        </w:rPr>
        <w:t>, així com</w:t>
      </w:r>
      <w:r w:rsidR="00780CAA" w:rsidRPr="00203049">
        <w:rPr>
          <w:rFonts w:ascii="Arial" w:hAnsi="Arial" w:cs="Arial"/>
          <w:sz w:val="20"/>
          <w:szCs w:val="20"/>
        </w:rPr>
        <w:t xml:space="preserve"> diversos tallers de presentació d’experiències. L’acte</w:t>
      </w:r>
      <w:r w:rsidR="006953A1" w:rsidRPr="00203049">
        <w:rPr>
          <w:rFonts w:ascii="Arial" w:hAnsi="Arial" w:cs="Arial"/>
          <w:sz w:val="20"/>
          <w:szCs w:val="20"/>
        </w:rPr>
        <w:t>, que ha aplegat 200 assistents presencial</w:t>
      </w:r>
      <w:r w:rsidR="00CF058E" w:rsidRPr="00203049">
        <w:rPr>
          <w:rFonts w:ascii="Arial" w:hAnsi="Arial" w:cs="Arial"/>
          <w:sz w:val="20"/>
          <w:szCs w:val="20"/>
        </w:rPr>
        <w:t>s</w:t>
      </w:r>
      <w:r w:rsidR="006953A1" w:rsidRPr="00203049">
        <w:rPr>
          <w:rFonts w:ascii="Arial" w:hAnsi="Arial" w:cs="Arial"/>
          <w:sz w:val="20"/>
          <w:szCs w:val="20"/>
        </w:rPr>
        <w:t>, però</w:t>
      </w:r>
      <w:r w:rsidR="00CF058E" w:rsidRPr="00203049">
        <w:rPr>
          <w:rFonts w:ascii="Arial" w:hAnsi="Arial" w:cs="Arial"/>
          <w:sz w:val="20"/>
          <w:szCs w:val="20"/>
        </w:rPr>
        <w:t xml:space="preserve"> que també s’ha pogut seguir en </w:t>
      </w:r>
      <w:proofErr w:type="spellStart"/>
      <w:r w:rsidR="00CF058E" w:rsidRPr="00203049">
        <w:rPr>
          <w:rFonts w:ascii="Arial" w:hAnsi="Arial" w:cs="Arial"/>
          <w:i/>
          <w:sz w:val="20"/>
          <w:szCs w:val="20"/>
        </w:rPr>
        <w:t>streaming</w:t>
      </w:r>
      <w:proofErr w:type="spellEnd"/>
      <w:r w:rsidR="00CF058E" w:rsidRPr="00203049">
        <w:rPr>
          <w:rFonts w:ascii="Arial" w:hAnsi="Arial" w:cs="Arial"/>
          <w:sz w:val="20"/>
          <w:szCs w:val="20"/>
        </w:rPr>
        <w:t>,</w:t>
      </w:r>
      <w:r w:rsidR="006953A1" w:rsidRPr="00203049">
        <w:rPr>
          <w:rFonts w:ascii="Arial" w:hAnsi="Arial" w:cs="Arial"/>
          <w:sz w:val="20"/>
          <w:szCs w:val="20"/>
        </w:rPr>
        <w:t xml:space="preserve"> </w:t>
      </w:r>
      <w:r w:rsidR="00942CF5" w:rsidRPr="00203049">
        <w:rPr>
          <w:rFonts w:ascii="Arial" w:hAnsi="Arial" w:cs="Arial"/>
          <w:sz w:val="20"/>
          <w:szCs w:val="20"/>
        </w:rPr>
        <w:t xml:space="preserve">ha comptat </w:t>
      </w:r>
      <w:r w:rsidR="006953A1" w:rsidRPr="00203049">
        <w:rPr>
          <w:rFonts w:ascii="Arial" w:hAnsi="Arial" w:cs="Arial"/>
          <w:sz w:val="20"/>
          <w:szCs w:val="20"/>
        </w:rPr>
        <w:t xml:space="preserve">amb la participació de </w:t>
      </w:r>
      <w:r w:rsidR="00780CAA" w:rsidRPr="00203049">
        <w:rPr>
          <w:rFonts w:ascii="Arial" w:hAnsi="Arial" w:cs="Arial"/>
          <w:sz w:val="20"/>
          <w:szCs w:val="20"/>
        </w:rPr>
        <w:t xml:space="preserve"> la consellera d’Educació i Formació Professional, Esther Niubó, de l’alca</w:t>
      </w:r>
      <w:r w:rsidR="007A3FE6" w:rsidRPr="00203049">
        <w:rPr>
          <w:rFonts w:ascii="Arial" w:hAnsi="Arial" w:cs="Arial"/>
          <w:sz w:val="20"/>
          <w:szCs w:val="20"/>
        </w:rPr>
        <w:t>l</w:t>
      </w:r>
      <w:r w:rsidR="00780CAA" w:rsidRPr="00203049">
        <w:rPr>
          <w:rFonts w:ascii="Arial" w:hAnsi="Arial" w:cs="Arial"/>
          <w:sz w:val="20"/>
          <w:szCs w:val="20"/>
        </w:rPr>
        <w:t>dessa del Prat de Llobregat, Alba Bou</w:t>
      </w:r>
      <w:r w:rsidR="005129D6" w:rsidRPr="00203049">
        <w:rPr>
          <w:rFonts w:ascii="Arial" w:hAnsi="Arial" w:cs="Arial"/>
          <w:sz w:val="20"/>
          <w:szCs w:val="20"/>
        </w:rPr>
        <w:t>, i</w:t>
      </w:r>
      <w:r w:rsidR="00942CF5" w:rsidRPr="00203049">
        <w:rPr>
          <w:rFonts w:ascii="Arial" w:hAnsi="Arial" w:cs="Arial"/>
          <w:sz w:val="20"/>
          <w:szCs w:val="20"/>
        </w:rPr>
        <w:t xml:space="preserve"> </w:t>
      </w:r>
      <w:r w:rsidR="006953A1" w:rsidRPr="00203049">
        <w:rPr>
          <w:rFonts w:ascii="Arial" w:hAnsi="Arial" w:cs="Arial"/>
          <w:sz w:val="20"/>
          <w:szCs w:val="20"/>
        </w:rPr>
        <w:t xml:space="preserve">del </w:t>
      </w:r>
      <w:r w:rsidR="00CF058E" w:rsidRPr="00203049">
        <w:rPr>
          <w:rFonts w:ascii="Arial" w:hAnsi="Arial" w:cs="Arial"/>
          <w:sz w:val="20"/>
          <w:szCs w:val="20"/>
        </w:rPr>
        <w:t>president del Consell, Joan Manuel del Pozo.</w:t>
      </w:r>
    </w:p>
    <w:p w14:paraId="54642DAE" w14:textId="77777777" w:rsidR="002A3A27" w:rsidRPr="00203049" w:rsidRDefault="002A3A27" w:rsidP="0035651C">
      <w:pPr>
        <w:jc w:val="both"/>
        <w:rPr>
          <w:rFonts w:ascii="Arial" w:hAnsi="Arial" w:cs="Arial"/>
          <w:sz w:val="20"/>
          <w:szCs w:val="20"/>
        </w:rPr>
      </w:pPr>
    </w:p>
    <w:p w14:paraId="2DD852F3" w14:textId="00DCF7A7" w:rsidR="00354616" w:rsidRPr="00203049" w:rsidRDefault="002A3A27" w:rsidP="0035651C">
      <w:pPr>
        <w:jc w:val="both"/>
        <w:rPr>
          <w:rFonts w:ascii="Arial" w:hAnsi="Arial" w:cs="Arial"/>
          <w:sz w:val="20"/>
          <w:szCs w:val="20"/>
        </w:rPr>
      </w:pPr>
      <w:r w:rsidRPr="00203049">
        <w:rPr>
          <w:rFonts w:ascii="Arial" w:hAnsi="Arial" w:cs="Arial"/>
          <w:sz w:val="20"/>
          <w:szCs w:val="20"/>
        </w:rPr>
        <w:t>En</w:t>
      </w:r>
      <w:r w:rsidR="00780CAA" w:rsidRPr="00203049">
        <w:rPr>
          <w:rFonts w:ascii="Arial" w:hAnsi="Arial" w:cs="Arial"/>
          <w:sz w:val="20"/>
          <w:szCs w:val="20"/>
        </w:rPr>
        <w:t xml:space="preserve"> el torn de parlaments inicials, Bou </w:t>
      </w:r>
      <w:r w:rsidR="00942CF5" w:rsidRPr="00203049">
        <w:rPr>
          <w:rFonts w:ascii="Arial" w:hAnsi="Arial" w:cs="Arial"/>
          <w:sz w:val="20"/>
          <w:szCs w:val="20"/>
        </w:rPr>
        <w:t xml:space="preserve">ha posat </w:t>
      </w:r>
      <w:r w:rsidR="00780CAA" w:rsidRPr="00203049">
        <w:rPr>
          <w:rFonts w:ascii="Arial" w:hAnsi="Arial" w:cs="Arial"/>
          <w:sz w:val="20"/>
          <w:szCs w:val="20"/>
        </w:rPr>
        <w:t xml:space="preserve">en valor </w:t>
      </w:r>
      <w:r w:rsidR="00CF058E" w:rsidRPr="00203049">
        <w:rPr>
          <w:rFonts w:ascii="Arial" w:hAnsi="Arial" w:cs="Arial"/>
          <w:sz w:val="20"/>
          <w:szCs w:val="20"/>
        </w:rPr>
        <w:t xml:space="preserve">la </w:t>
      </w:r>
      <w:r w:rsidR="00A66AB7" w:rsidRPr="00203049">
        <w:rPr>
          <w:rFonts w:ascii="Arial" w:hAnsi="Arial" w:cs="Arial"/>
          <w:sz w:val="20"/>
          <w:szCs w:val="20"/>
        </w:rPr>
        <w:t>trajectòria del</w:t>
      </w:r>
      <w:r w:rsidR="00CF058E" w:rsidRPr="00203049">
        <w:rPr>
          <w:rFonts w:ascii="Arial" w:hAnsi="Arial" w:cs="Arial"/>
          <w:sz w:val="20"/>
          <w:szCs w:val="20"/>
        </w:rPr>
        <w:t xml:space="preserve"> Prat </w:t>
      </w:r>
      <w:r w:rsidR="00A66AB7" w:rsidRPr="00203049">
        <w:rPr>
          <w:rFonts w:ascii="Arial" w:hAnsi="Arial" w:cs="Arial"/>
          <w:sz w:val="20"/>
          <w:szCs w:val="20"/>
        </w:rPr>
        <w:t xml:space="preserve">en </w:t>
      </w:r>
      <w:r w:rsidR="00CF058E" w:rsidRPr="00203049">
        <w:rPr>
          <w:rFonts w:ascii="Arial" w:hAnsi="Arial" w:cs="Arial"/>
          <w:sz w:val="20"/>
          <w:szCs w:val="20"/>
        </w:rPr>
        <w:t>l’educació en comunitat</w:t>
      </w:r>
      <w:r w:rsidR="00A66AB7" w:rsidRPr="00203049">
        <w:rPr>
          <w:rFonts w:ascii="Arial" w:hAnsi="Arial" w:cs="Arial"/>
          <w:sz w:val="20"/>
          <w:szCs w:val="20"/>
        </w:rPr>
        <w:t>, com posen de manifest iniciatives tan consolidades com el Consell d’Educació Municipal, en què participen des de 1988 tant els centres educatius com la xarxa d’educació no formal. L’alcaldessa ha subratllat la “importància de millorar i prevenir les situacions de vulnerabilitat emocional que viuen alumnat, professorat i tota la comunitat educativa i de gaudir d’una bona convivència als centres”. Així mateix, ha emmarcat en el model de ciutat cuidadora la mobilització de recursos perquè la ciutadania pugui “gaudir d’un benestar emocional imprescindible per viure lliure</w:t>
      </w:r>
      <w:r w:rsidR="00203049">
        <w:rPr>
          <w:rFonts w:ascii="Arial" w:hAnsi="Arial" w:cs="Arial"/>
          <w:sz w:val="20"/>
          <w:szCs w:val="20"/>
        </w:rPr>
        <w:t>ment</w:t>
      </w:r>
      <w:r w:rsidR="00A66AB7" w:rsidRPr="00203049">
        <w:rPr>
          <w:rFonts w:ascii="Arial" w:hAnsi="Arial" w:cs="Arial"/>
          <w:sz w:val="20"/>
          <w:szCs w:val="20"/>
        </w:rPr>
        <w:t xml:space="preserve"> i dignament els seus projectes vitals”. Això, ha destacat, ha fet possible l’impuls d</w:t>
      </w:r>
      <w:r w:rsidR="00611331" w:rsidRPr="00203049">
        <w:rPr>
          <w:rFonts w:ascii="Arial" w:hAnsi="Arial" w:cs="Arial"/>
          <w:sz w:val="20"/>
          <w:szCs w:val="20"/>
        </w:rPr>
        <w:t>’espais com</w:t>
      </w:r>
      <w:r w:rsidR="00A66AB7" w:rsidRPr="00203049">
        <w:rPr>
          <w:rFonts w:ascii="Arial" w:hAnsi="Arial" w:cs="Arial"/>
          <w:sz w:val="20"/>
          <w:szCs w:val="20"/>
        </w:rPr>
        <w:t xml:space="preserve"> la Taula Local d’Infància i Adolescència</w:t>
      </w:r>
      <w:r w:rsidR="00611331" w:rsidRPr="00203049">
        <w:rPr>
          <w:rFonts w:ascii="Arial" w:hAnsi="Arial" w:cs="Arial"/>
          <w:sz w:val="20"/>
          <w:szCs w:val="20"/>
        </w:rPr>
        <w:t xml:space="preserve"> i de nombrosos serveis que tenen per objectiu garantir aquest benestar. </w:t>
      </w:r>
    </w:p>
    <w:p w14:paraId="2A9A274B" w14:textId="77777777" w:rsidR="00354616" w:rsidRPr="00203049" w:rsidRDefault="00354616" w:rsidP="0035651C">
      <w:pPr>
        <w:jc w:val="both"/>
        <w:rPr>
          <w:rFonts w:ascii="Arial" w:hAnsi="Arial" w:cs="Arial"/>
          <w:sz w:val="20"/>
          <w:szCs w:val="20"/>
        </w:rPr>
      </w:pPr>
    </w:p>
    <w:p w14:paraId="7D9414D4" w14:textId="5EF2FB28" w:rsidR="00780CAA" w:rsidRPr="00203049" w:rsidRDefault="00611331" w:rsidP="0035651C">
      <w:pPr>
        <w:jc w:val="both"/>
        <w:rPr>
          <w:rFonts w:ascii="Arial" w:hAnsi="Arial" w:cs="Arial"/>
          <w:sz w:val="20"/>
          <w:szCs w:val="20"/>
        </w:rPr>
      </w:pPr>
      <w:r w:rsidRPr="00203049">
        <w:rPr>
          <w:rFonts w:ascii="Arial" w:hAnsi="Arial" w:cs="Arial"/>
          <w:sz w:val="20"/>
          <w:szCs w:val="20"/>
        </w:rPr>
        <w:t xml:space="preserve">Bou ha tancat la seva intervenció referint-se als “desafiaments especialment preocupants” que s’han d’afrontar en els contextos educatius, entre els quals ha destacat el de les noves tecnologies. </w:t>
      </w:r>
      <w:r w:rsidR="00354616" w:rsidRPr="00203049">
        <w:rPr>
          <w:rFonts w:ascii="Arial" w:hAnsi="Arial" w:cs="Arial"/>
          <w:sz w:val="20"/>
          <w:szCs w:val="20"/>
        </w:rPr>
        <w:t>Sobre aquestes, ha dit, caldrà “reflexionar en comú i arribar a consensos socials sobre on, quan i com volem utilitzar-les de f</w:t>
      </w:r>
      <w:bookmarkStart w:id="0" w:name="_GoBack"/>
      <w:bookmarkEnd w:id="0"/>
      <w:r w:rsidR="00354616" w:rsidRPr="00203049">
        <w:rPr>
          <w:rFonts w:ascii="Arial" w:hAnsi="Arial" w:cs="Arial"/>
          <w:sz w:val="20"/>
          <w:szCs w:val="20"/>
        </w:rPr>
        <w:t>orma que siguem capaces i capaços de curtcircuitar el seu potencial negatiu i ens ajudin a avançar”.</w:t>
      </w:r>
    </w:p>
    <w:p w14:paraId="5B998D34" w14:textId="44899526" w:rsidR="00BA2354" w:rsidRPr="00203049" w:rsidRDefault="00BA2354" w:rsidP="0035651C">
      <w:pPr>
        <w:jc w:val="both"/>
        <w:rPr>
          <w:rFonts w:ascii="Arial" w:hAnsi="Arial" w:cs="Arial"/>
          <w:sz w:val="20"/>
          <w:szCs w:val="20"/>
        </w:rPr>
      </w:pPr>
    </w:p>
    <w:p w14:paraId="6D2BB076" w14:textId="400DC24F" w:rsidR="00BA2354" w:rsidRPr="00203049" w:rsidRDefault="00BA2354" w:rsidP="0035651C">
      <w:pPr>
        <w:jc w:val="both"/>
        <w:rPr>
          <w:rFonts w:ascii="Arial" w:hAnsi="Arial" w:cs="Arial"/>
          <w:b/>
          <w:sz w:val="20"/>
          <w:szCs w:val="20"/>
        </w:rPr>
      </w:pPr>
      <w:r w:rsidRPr="00203049">
        <w:rPr>
          <w:rFonts w:ascii="Arial" w:hAnsi="Arial" w:cs="Arial"/>
          <w:b/>
          <w:sz w:val="20"/>
          <w:szCs w:val="20"/>
        </w:rPr>
        <w:t>Tres eixos de debat</w:t>
      </w:r>
    </w:p>
    <w:p w14:paraId="6AE419E7" w14:textId="4BC29E84" w:rsidR="00BA2354" w:rsidRPr="00203049" w:rsidRDefault="00BA2354" w:rsidP="0035651C">
      <w:pPr>
        <w:jc w:val="both"/>
        <w:rPr>
          <w:rFonts w:ascii="Arial" w:hAnsi="Arial" w:cs="Arial"/>
          <w:b/>
          <w:sz w:val="20"/>
          <w:szCs w:val="20"/>
        </w:rPr>
      </w:pPr>
    </w:p>
    <w:p w14:paraId="2A0624D2" w14:textId="49C3B919" w:rsidR="00BA2354" w:rsidRPr="00203049" w:rsidRDefault="00BA2354" w:rsidP="00BA2354">
      <w:pPr>
        <w:jc w:val="both"/>
        <w:rPr>
          <w:rFonts w:ascii="Arial" w:hAnsi="Arial" w:cs="Arial"/>
          <w:sz w:val="20"/>
          <w:szCs w:val="20"/>
        </w:rPr>
      </w:pPr>
      <w:r w:rsidRPr="00203049">
        <w:rPr>
          <w:rFonts w:ascii="Arial" w:hAnsi="Arial" w:cs="Arial"/>
          <w:sz w:val="20"/>
          <w:szCs w:val="20"/>
        </w:rPr>
        <w:t xml:space="preserve">El </w:t>
      </w:r>
      <w:hyperlink r:id="rId12" w:history="1">
        <w:r w:rsidRPr="00203049">
          <w:rPr>
            <w:rStyle w:val="Hipervnculo"/>
            <w:rFonts w:ascii="Arial" w:hAnsi="Arial" w:cs="Arial"/>
            <w:sz w:val="20"/>
            <w:szCs w:val="20"/>
          </w:rPr>
          <w:t>Consell d’Educació de Catalunya</w:t>
        </w:r>
      </w:hyperlink>
      <w:r w:rsidRPr="00203049">
        <w:rPr>
          <w:rFonts w:ascii="Arial" w:hAnsi="Arial" w:cs="Arial"/>
          <w:sz w:val="20"/>
          <w:szCs w:val="20"/>
        </w:rPr>
        <w:t xml:space="preserve"> (CEC) </w:t>
      </w:r>
      <w:r w:rsidR="003E132E" w:rsidRPr="00203049">
        <w:rPr>
          <w:rFonts w:ascii="Arial" w:hAnsi="Arial" w:cs="Arial"/>
          <w:sz w:val="20"/>
          <w:szCs w:val="20"/>
        </w:rPr>
        <w:t xml:space="preserve">ha fixat </w:t>
      </w:r>
      <w:r w:rsidRPr="00203049">
        <w:rPr>
          <w:rFonts w:ascii="Arial" w:hAnsi="Arial" w:cs="Arial"/>
          <w:sz w:val="20"/>
          <w:szCs w:val="20"/>
        </w:rPr>
        <w:t>el debat de la jornada de reflexió al voltant de tres eixos principals: el benestar en la societat actual, el benestar en els centres educatius i el benestar dels col·lectius de la comunitat educativa.</w:t>
      </w:r>
      <w:r w:rsidR="0005338C" w:rsidRPr="00203049">
        <w:rPr>
          <w:rFonts w:ascii="Arial" w:hAnsi="Arial" w:cs="Arial"/>
          <w:sz w:val="20"/>
          <w:szCs w:val="20"/>
        </w:rPr>
        <w:t xml:space="preserve"> La voluntat és que la reflexió serveixi per </w:t>
      </w:r>
      <w:r w:rsidRPr="00203049">
        <w:rPr>
          <w:rFonts w:ascii="Arial" w:hAnsi="Arial" w:cs="Arial"/>
          <w:sz w:val="20"/>
          <w:szCs w:val="20"/>
        </w:rPr>
        <w:t>orientar estratègies de millora en la prevenció de la vulnerabilitat dels diferents col·le</w:t>
      </w:r>
      <w:r w:rsidR="0005338C" w:rsidRPr="00203049">
        <w:rPr>
          <w:rFonts w:ascii="Arial" w:hAnsi="Arial" w:cs="Arial"/>
          <w:sz w:val="20"/>
          <w:szCs w:val="20"/>
        </w:rPr>
        <w:t>c</w:t>
      </w:r>
      <w:r w:rsidRPr="00203049">
        <w:rPr>
          <w:rFonts w:ascii="Arial" w:hAnsi="Arial" w:cs="Arial"/>
          <w:sz w:val="20"/>
          <w:szCs w:val="20"/>
        </w:rPr>
        <w:t>tius de la comunitat educativa i contribueixi a generar una bona convivència en els centres educatius.</w:t>
      </w:r>
      <w:r w:rsidR="000F2803" w:rsidRPr="00203049">
        <w:rPr>
          <w:rFonts w:ascii="Arial" w:hAnsi="Arial" w:cs="Arial"/>
          <w:sz w:val="20"/>
          <w:szCs w:val="20"/>
        </w:rPr>
        <w:t xml:space="preserve"> En aquest sentit, un representant del Consell Nacional d’Infància i Adolescència ha remarcat que l’organisme considera cabdal la matèria i que ja l’han tractada en les seves sessions de treball. </w:t>
      </w:r>
    </w:p>
    <w:p w14:paraId="2BB332F8" w14:textId="77777777" w:rsidR="00BA2354" w:rsidRPr="00203049" w:rsidRDefault="00BA2354" w:rsidP="00BA2354">
      <w:pPr>
        <w:jc w:val="both"/>
        <w:rPr>
          <w:rFonts w:ascii="Arial" w:hAnsi="Arial" w:cs="Arial"/>
          <w:sz w:val="20"/>
          <w:szCs w:val="20"/>
        </w:rPr>
      </w:pPr>
    </w:p>
    <w:p w14:paraId="37694599" w14:textId="362813D6" w:rsidR="0005338C" w:rsidRPr="00203049" w:rsidRDefault="00BA2354" w:rsidP="00BA2354">
      <w:pPr>
        <w:jc w:val="both"/>
        <w:rPr>
          <w:rFonts w:ascii="Arial" w:hAnsi="Arial" w:cs="Arial"/>
          <w:sz w:val="20"/>
          <w:szCs w:val="20"/>
        </w:rPr>
      </w:pPr>
      <w:r w:rsidRPr="00203049">
        <w:rPr>
          <w:rFonts w:ascii="Arial" w:hAnsi="Arial" w:cs="Arial"/>
          <w:sz w:val="20"/>
          <w:szCs w:val="20"/>
        </w:rPr>
        <w:t xml:space="preserve">El diàleg inaugural de la </w:t>
      </w:r>
      <w:r w:rsidR="0005338C" w:rsidRPr="00203049">
        <w:rPr>
          <w:rFonts w:ascii="Arial" w:hAnsi="Arial" w:cs="Arial"/>
          <w:sz w:val="20"/>
          <w:szCs w:val="20"/>
        </w:rPr>
        <w:t>j</w:t>
      </w:r>
      <w:r w:rsidRPr="00203049">
        <w:rPr>
          <w:rFonts w:ascii="Arial" w:hAnsi="Arial" w:cs="Arial"/>
          <w:sz w:val="20"/>
          <w:szCs w:val="20"/>
        </w:rPr>
        <w:t xml:space="preserve">ornada </w:t>
      </w:r>
      <w:r w:rsidR="003E132E" w:rsidRPr="00203049">
        <w:rPr>
          <w:rFonts w:ascii="Arial" w:hAnsi="Arial" w:cs="Arial"/>
          <w:sz w:val="20"/>
          <w:szCs w:val="20"/>
        </w:rPr>
        <w:t xml:space="preserve">ha plantejat </w:t>
      </w:r>
      <w:r w:rsidRPr="00203049">
        <w:rPr>
          <w:rFonts w:ascii="Arial" w:hAnsi="Arial" w:cs="Arial"/>
          <w:sz w:val="20"/>
          <w:szCs w:val="20"/>
        </w:rPr>
        <w:t>l'observació i diagnòstic de l'actual benestar emocional en l'educació des de l'anàlisi sociològica i antropològica</w:t>
      </w:r>
      <w:r w:rsidR="0005338C" w:rsidRPr="00203049">
        <w:rPr>
          <w:rFonts w:ascii="Arial" w:hAnsi="Arial" w:cs="Arial"/>
          <w:sz w:val="20"/>
          <w:szCs w:val="20"/>
        </w:rPr>
        <w:t xml:space="preserve">, mentre que la </w:t>
      </w:r>
      <w:r w:rsidRPr="00203049">
        <w:rPr>
          <w:rFonts w:ascii="Arial" w:hAnsi="Arial" w:cs="Arial"/>
          <w:sz w:val="20"/>
          <w:szCs w:val="20"/>
        </w:rPr>
        <w:t xml:space="preserve">taula rodona </w:t>
      </w:r>
      <w:r w:rsidR="0005338C" w:rsidRPr="00203049">
        <w:rPr>
          <w:rFonts w:ascii="Arial" w:hAnsi="Arial" w:cs="Arial"/>
          <w:sz w:val="20"/>
          <w:szCs w:val="20"/>
        </w:rPr>
        <w:lastRenderedPageBreak/>
        <w:t>que</w:t>
      </w:r>
      <w:r w:rsidR="003E132E" w:rsidRPr="00203049">
        <w:rPr>
          <w:rFonts w:ascii="Arial" w:hAnsi="Arial" w:cs="Arial"/>
          <w:sz w:val="20"/>
          <w:szCs w:val="20"/>
        </w:rPr>
        <w:t xml:space="preserve"> ha clos </w:t>
      </w:r>
      <w:r w:rsidR="0005338C" w:rsidRPr="00203049">
        <w:rPr>
          <w:rFonts w:ascii="Arial" w:hAnsi="Arial" w:cs="Arial"/>
          <w:sz w:val="20"/>
          <w:szCs w:val="20"/>
        </w:rPr>
        <w:t xml:space="preserve">el matí </w:t>
      </w:r>
      <w:r w:rsidR="003E132E" w:rsidRPr="00203049">
        <w:rPr>
          <w:rFonts w:ascii="Arial" w:hAnsi="Arial" w:cs="Arial"/>
          <w:sz w:val="20"/>
          <w:szCs w:val="20"/>
        </w:rPr>
        <w:t xml:space="preserve">ha abordat </w:t>
      </w:r>
      <w:r w:rsidRPr="00203049">
        <w:rPr>
          <w:rFonts w:ascii="Arial" w:hAnsi="Arial" w:cs="Arial"/>
          <w:sz w:val="20"/>
          <w:szCs w:val="20"/>
        </w:rPr>
        <w:t>els programes de promoció del benestar que l'</w:t>
      </w:r>
      <w:r w:rsidR="008756AE" w:rsidRPr="00203049">
        <w:rPr>
          <w:rFonts w:ascii="Arial" w:hAnsi="Arial" w:cs="Arial"/>
          <w:sz w:val="20"/>
          <w:szCs w:val="20"/>
        </w:rPr>
        <w:t>a</w:t>
      </w:r>
      <w:r w:rsidRPr="00203049">
        <w:rPr>
          <w:rFonts w:ascii="Arial" w:hAnsi="Arial" w:cs="Arial"/>
          <w:sz w:val="20"/>
          <w:szCs w:val="20"/>
        </w:rPr>
        <w:t>dministració educativa</w:t>
      </w:r>
      <w:r w:rsidR="00A43DEE" w:rsidRPr="00203049">
        <w:rPr>
          <w:rFonts w:ascii="Arial" w:hAnsi="Arial" w:cs="Arial"/>
          <w:sz w:val="20"/>
          <w:szCs w:val="20"/>
        </w:rPr>
        <w:t xml:space="preserve"> actual</w:t>
      </w:r>
      <w:r w:rsidRPr="00203049">
        <w:rPr>
          <w:rFonts w:ascii="Arial" w:hAnsi="Arial" w:cs="Arial"/>
          <w:sz w:val="20"/>
          <w:szCs w:val="20"/>
        </w:rPr>
        <w:t xml:space="preserve"> està proposant als centres educatius. </w:t>
      </w:r>
    </w:p>
    <w:p w14:paraId="7A4FE3A3" w14:textId="77777777" w:rsidR="0005338C" w:rsidRPr="00203049" w:rsidRDefault="0005338C" w:rsidP="00BA2354">
      <w:pPr>
        <w:jc w:val="both"/>
        <w:rPr>
          <w:rFonts w:ascii="Arial" w:hAnsi="Arial" w:cs="Arial"/>
          <w:sz w:val="20"/>
          <w:szCs w:val="20"/>
        </w:rPr>
      </w:pPr>
    </w:p>
    <w:p w14:paraId="71A4F1AA" w14:textId="3F766206" w:rsidR="0005338C" w:rsidRPr="00203049" w:rsidRDefault="0005338C" w:rsidP="0005338C">
      <w:pPr>
        <w:jc w:val="both"/>
        <w:rPr>
          <w:rFonts w:ascii="Arial" w:hAnsi="Arial" w:cs="Arial"/>
          <w:b/>
          <w:sz w:val="20"/>
          <w:szCs w:val="20"/>
        </w:rPr>
      </w:pPr>
      <w:r w:rsidRPr="00203049">
        <w:rPr>
          <w:rFonts w:ascii="Arial" w:hAnsi="Arial" w:cs="Arial"/>
          <w:b/>
          <w:sz w:val="20"/>
          <w:szCs w:val="20"/>
        </w:rPr>
        <w:t>Presència pratenca en els tallers d’experiències</w:t>
      </w:r>
    </w:p>
    <w:p w14:paraId="65A6D507" w14:textId="70FF113C" w:rsidR="0005338C" w:rsidRPr="00203049" w:rsidRDefault="0005338C" w:rsidP="00BA2354">
      <w:pPr>
        <w:jc w:val="both"/>
        <w:rPr>
          <w:rFonts w:ascii="Arial" w:hAnsi="Arial" w:cs="Arial"/>
          <w:sz w:val="20"/>
          <w:szCs w:val="20"/>
        </w:rPr>
      </w:pPr>
    </w:p>
    <w:p w14:paraId="03A21EEB" w14:textId="44D6280C" w:rsidR="00787FB6" w:rsidRPr="00203049" w:rsidRDefault="00177A50" w:rsidP="00787FB6">
      <w:pPr>
        <w:jc w:val="both"/>
        <w:rPr>
          <w:rFonts w:ascii="Arial" w:hAnsi="Arial" w:cs="Arial"/>
          <w:sz w:val="20"/>
          <w:szCs w:val="20"/>
        </w:rPr>
      </w:pPr>
      <w:r w:rsidRPr="00203049">
        <w:rPr>
          <w:rFonts w:ascii="Arial" w:hAnsi="Arial" w:cs="Arial"/>
          <w:sz w:val="20"/>
          <w:szCs w:val="20"/>
        </w:rPr>
        <w:t xml:space="preserve">La ciutat </w:t>
      </w:r>
      <w:r w:rsidR="003E132E" w:rsidRPr="00203049">
        <w:rPr>
          <w:rFonts w:ascii="Arial" w:hAnsi="Arial" w:cs="Arial"/>
          <w:sz w:val="20"/>
          <w:szCs w:val="20"/>
        </w:rPr>
        <w:t xml:space="preserve">ha estat </w:t>
      </w:r>
      <w:r w:rsidR="00092A1C" w:rsidRPr="00203049">
        <w:rPr>
          <w:rFonts w:ascii="Arial" w:hAnsi="Arial" w:cs="Arial"/>
          <w:sz w:val="20"/>
          <w:szCs w:val="20"/>
        </w:rPr>
        <w:t>p</w:t>
      </w:r>
      <w:r w:rsidR="002F35E1" w:rsidRPr="00203049">
        <w:rPr>
          <w:rFonts w:ascii="Arial" w:hAnsi="Arial" w:cs="Arial"/>
          <w:sz w:val="20"/>
          <w:szCs w:val="20"/>
        </w:rPr>
        <w:t xml:space="preserve">resent en el bloc de tallers de presentació d’experiències que </w:t>
      </w:r>
      <w:r w:rsidR="003E132E" w:rsidRPr="00203049">
        <w:rPr>
          <w:rFonts w:ascii="Arial" w:hAnsi="Arial" w:cs="Arial"/>
          <w:sz w:val="20"/>
          <w:szCs w:val="20"/>
        </w:rPr>
        <w:t xml:space="preserve">ha completat </w:t>
      </w:r>
      <w:r w:rsidR="002F35E1" w:rsidRPr="00203049">
        <w:rPr>
          <w:rFonts w:ascii="Arial" w:hAnsi="Arial" w:cs="Arial"/>
          <w:sz w:val="20"/>
          <w:szCs w:val="20"/>
        </w:rPr>
        <w:t>la jornada.</w:t>
      </w:r>
      <w:r w:rsidR="00910161" w:rsidRPr="00203049">
        <w:rPr>
          <w:rFonts w:ascii="Arial" w:hAnsi="Arial" w:cs="Arial"/>
          <w:sz w:val="20"/>
          <w:szCs w:val="20"/>
        </w:rPr>
        <w:t xml:space="preserve"> Mònica Rodríguez, de</w:t>
      </w:r>
      <w:r w:rsidR="002F35E1" w:rsidRPr="00203049">
        <w:rPr>
          <w:rFonts w:ascii="Arial" w:hAnsi="Arial" w:cs="Arial"/>
          <w:sz w:val="20"/>
          <w:szCs w:val="20"/>
        </w:rPr>
        <w:t xml:space="preserve"> </w:t>
      </w:r>
      <w:hyperlink r:id="rId13" w:history="1">
        <w:r w:rsidR="002F35E1" w:rsidRPr="00203049">
          <w:rPr>
            <w:rStyle w:val="Hipervnculo"/>
            <w:rFonts w:ascii="Arial" w:hAnsi="Arial" w:cs="Arial"/>
            <w:sz w:val="20"/>
            <w:szCs w:val="20"/>
          </w:rPr>
          <w:t>L’Institut Estany de la Ricarda</w:t>
        </w:r>
      </w:hyperlink>
      <w:r w:rsidR="00910161" w:rsidRPr="00203049">
        <w:rPr>
          <w:rFonts w:ascii="Arial" w:hAnsi="Arial" w:cs="Arial"/>
          <w:sz w:val="20"/>
          <w:szCs w:val="20"/>
        </w:rPr>
        <w:t>,</w:t>
      </w:r>
      <w:r w:rsidR="002F35E1" w:rsidRPr="00203049">
        <w:rPr>
          <w:rFonts w:ascii="Arial" w:hAnsi="Arial" w:cs="Arial"/>
          <w:sz w:val="20"/>
          <w:szCs w:val="20"/>
        </w:rPr>
        <w:t xml:space="preserve"> </w:t>
      </w:r>
      <w:r w:rsidR="003E132E" w:rsidRPr="00203049">
        <w:rPr>
          <w:rFonts w:ascii="Arial" w:hAnsi="Arial" w:cs="Arial"/>
          <w:sz w:val="20"/>
          <w:szCs w:val="20"/>
        </w:rPr>
        <w:t>ha</w:t>
      </w:r>
      <w:r w:rsidR="005129D6" w:rsidRPr="00203049">
        <w:rPr>
          <w:rFonts w:ascii="Arial" w:hAnsi="Arial" w:cs="Arial"/>
          <w:sz w:val="20"/>
          <w:szCs w:val="20"/>
        </w:rPr>
        <w:t xml:space="preserve"> protagonitza</w:t>
      </w:r>
      <w:r w:rsidR="003E132E" w:rsidRPr="00203049">
        <w:rPr>
          <w:rFonts w:ascii="Arial" w:hAnsi="Arial" w:cs="Arial"/>
          <w:sz w:val="20"/>
          <w:szCs w:val="20"/>
        </w:rPr>
        <w:t xml:space="preserve">t </w:t>
      </w:r>
      <w:r w:rsidR="005129D6" w:rsidRPr="00203049">
        <w:rPr>
          <w:rFonts w:ascii="Arial" w:hAnsi="Arial" w:cs="Arial"/>
          <w:sz w:val="20"/>
          <w:szCs w:val="20"/>
        </w:rPr>
        <w:t>el taller</w:t>
      </w:r>
      <w:r w:rsidR="00910161" w:rsidRPr="00203049">
        <w:rPr>
          <w:rFonts w:ascii="Arial" w:hAnsi="Arial" w:cs="Arial"/>
          <w:sz w:val="20"/>
          <w:szCs w:val="20"/>
        </w:rPr>
        <w:t xml:space="preserve"> </w:t>
      </w:r>
      <w:r w:rsidR="005129D6" w:rsidRPr="00203049">
        <w:rPr>
          <w:rFonts w:ascii="Arial" w:hAnsi="Arial" w:cs="Arial"/>
          <w:sz w:val="20"/>
          <w:szCs w:val="20"/>
        </w:rPr>
        <w:t>“Promoció de la convivència i el benestar de la comunitat educativa”. El centre promou la bona conviv</w:t>
      </w:r>
      <w:r w:rsidR="000E39B2" w:rsidRPr="00203049">
        <w:rPr>
          <w:rFonts w:ascii="Arial" w:hAnsi="Arial" w:cs="Arial"/>
          <w:sz w:val="20"/>
          <w:szCs w:val="20"/>
        </w:rPr>
        <w:t>è</w:t>
      </w:r>
      <w:r w:rsidR="005129D6" w:rsidRPr="00203049">
        <w:rPr>
          <w:rFonts w:ascii="Arial" w:hAnsi="Arial" w:cs="Arial"/>
          <w:sz w:val="20"/>
          <w:szCs w:val="20"/>
        </w:rPr>
        <w:t xml:space="preserve">ncia </w:t>
      </w:r>
      <w:r w:rsidR="00787FB6" w:rsidRPr="00203049">
        <w:rPr>
          <w:rFonts w:ascii="Arial" w:hAnsi="Arial" w:cs="Arial"/>
          <w:iCs/>
          <w:sz w:val="20"/>
          <w:szCs w:val="20"/>
        </w:rPr>
        <w:t xml:space="preserve">a partir del que el pacifista Paco </w:t>
      </w:r>
      <w:proofErr w:type="spellStart"/>
      <w:r w:rsidR="00787FB6" w:rsidRPr="00203049">
        <w:rPr>
          <w:rFonts w:ascii="Arial" w:hAnsi="Arial" w:cs="Arial"/>
          <w:iCs/>
          <w:sz w:val="20"/>
          <w:szCs w:val="20"/>
        </w:rPr>
        <w:t>Cascón</w:t>
      </w:r>
      <w:proofErr w:type="spellEnd"/>
      <w:r w:rsidR="00787FB6" w:rsidRPr="00203049">
        <w:rPr>
          <w:rFonts w:ascii="Arial" w:hAnsi="Arial" w:cs="Arial"/>
          <w:iCs/>
          <w:sz w:val="20"/>
          <w:szCs w:val="20"/>
        </w:rPr>
        <w:t xml:space="preserve"> </w:t>
      </w:r>
      <w:r w:rsidR="00611331" w:rsidRPr="00203049">
        <w:rPr>
          <w:rFonts w:ascii="Arial" w:hAnsi="Arial" w:cs="Arial"/>
          <w:iCs/>
          <w:sz w:val="20"/>
          <w:szCs w:val="20"/>
        </w:rPr>
        <w:t>a</w:t>
      </w:r>
      <w:r w:rsidR="00787FB6" w:rsidRPr="00203049">
        <w:rPr>
          <w:rFonts w:ascii="Arial" w:hAnsi="Arial" w:cs="Arial"/>
          <w:iCs/>
          <w:sz w:val="20"/>
          <w:szCs w:val="20"/>
        </w:rPr>
        <w:t>nomena l'escala de la pr</w:t>
      </w:r>
      <w:r w:rsidR="00611331" w:rsidRPr="00203049">
        <w:rPr>
          <w:rFonts w:ascii="Arial" w:hAnsi="Arial" w:cs="Arial"/>
          <w:iCs/>
          <w:sz w:val="20"/>
          <w:szCs w:val="20"/>
        </w:rPr>
        <w:t>e</w:t>
      </w:r>
      <w:r w:rsidR="00787FB6" w:rsidRPr="00203049">
        <w:rPr>
          <w:rFonts w:ascii="Arial" w:hAnsi="Arial" w:cs="Arial"/>
          <w:iCs/>
          <w:sz w:val="20"/>
          <w:szCs w:val="20"/>
        </w:rPr>
        <w:t xml:space="preserve">venció. Aquesta escala de sis esglaons té com a objectiu principal que tota la comunitat educativa sigui capaç de treballar de manera cooperativa per </w:t>
      </w:r>
      <w:r w:rsidR="005129D6" w:rsidRPr="00203049">
        <w:rPr>
          <w:rFonts w:ascii="Arial" w:hAnsi="Arial" w:cs="Arial"/>
          <w:iCs/>
          <w:sz w:val="20"/>
          <w:szCs w:val="20"/>
        </w:rPr>
        <w:t xml:space="preserve">assolir </w:t>
      </w:r>
      <w:r w:rsidR="00787FB6" w:rsidRPr="00203049">
        <w:rPr>
          <w:rFonts w:ascii="Arial" w:hAnsi="Arial" w:cs="Arial"/>
          <w:iCs/>
          <w:sz w:val="20"/>
          <w:szCs w:val="20"/>
        </w:rPr>
        <w:t>un clima de benestar emocional amb el qual tothom es pugui sentir a gust, segur i apreciat.</w:t>
      </w:r>
      <w:r w:rsidR="005129D6" w:rsidRPr="00203049">
        <w:rPr>
          <w:rFonts w:ascii="Arial" w:hAnsi="Arial" w:cs="Arial"/>
          <w:sz w:val="20"/>
          <w:szCs w:val="20"/>
        </w:rPr>
        <w:t xml:space="preserve"> </w:t>
      </w:r>
      <w:r w:rsidR="00787FB6" w:rsidRPr="00203049">
        <w:rPr>
          <w:rFonts w:ascii="Arial" w:hAnsi="Arial" w:cs="Arial"/>
          <w:iCs/>
          <w:sz w:val="20"/>
          <w:szCs w:val="20"/>
        </w:rPr>
        <w:t>Inspirats en les formacions que el professorat del centre ha rebut</w:t>
      </w:r>
      <w:r w:rsidR="005129D6" w:rsidRPr="00203049">
        <w:rPr>
          <w:rFonts w:ascii="Arial" w:hAnsi="Arial" w:cs="Arial"/>
          <w:iCs/>
          <w:sz w:val="20"/>
          <w:szCs w:val="20"/>
        </w:rPr>
        <w:t>,</w:t>
      </w:r>
      <w:r w:rsidR="00787FB6" w:rsidRPr="00203049">
        <w:rPr>
          <w:rFonts w:ascii="Arial" w:hAnsi="Arial" w:cs="Arial"/>
          <w:iCs/>
          <w:sz w:val="20"/>
          <w:szCs w:val="20"/>
        </w:rPr>
        <w:t xml:space="preserve"> </w:t>
      </w:r>
      <w:r w:rsidR="005129D6" w:rsidRPr="00203049">
        <w:rPr>
          <w:rFonts w:ascii="Arial" w:hAnsi="Arial" w:cs="Arial"/>
          <w:iCs/>
          <w:sz w:val="20"/>
          <w:szCs w:val="20"/>
        </w:rPr>
        <w:t xml:space="preserve">l’institut ha </w:t>
      </w:r>
      <w:r w:rsidR="00787FB6" w:rsidRPr="00203049">
        <w:rPr>
          <w:rFonts w:ascii="Arial" w:hAnsi="Arial" w:cs="Arial"/>
          <w:iCs/>
          <w:sz w:val="20"/>
          <w:szCs w:val="20"/>
        </w:rPr>
        <w:t xml:space="preserve">creat un Pla d’acollida que </w:t>
      </w:r>
      <w:r w:rsidR="00611331" w:rsidRPr="00203049">
        <w:rPr>
          <w:rFonts w:ascii="Arial" w:hAnsi="Arial" w:cs="Arial"/>
          <w:iCs/>
          <w:sz w:val="20"/>
          <w:szCs w:val="20"/>
        </w:rPr>
        <w:t>inclou a</w:t>
      </w:r>
      <w:r w:rsidR="00787FB6" w:rsidRPr="00203049">
        <w:rPr>
          <w:rFonts w:ascii="Arial" w:hAnsi="Arial" w:cs="Arial"/>
          <w:iCs/>
          <w:sz w:val="20"/>
          <w:szCs w:val="20"/>
        </w:rPr>
        <w:t xml:space="preserve"> tota la comunitat educativa (alumnat, famílies, professorat i PAS) i</w:t>
      </w:r>
      <w:r w:rsidR="005129D6" w:rsidRPr="00203049">
        <w:rPr>
          <w:rFonts w:ascii="Arial" w:hAnsi="Arial" w:cs="Arial"/>
          <w:iCs/>
          <w:sz w:val="20"/>
          <w:szCs w:val="20"/>
        </w:rPr>
        <w:t xml:space="preserve"> organitza </w:t>
      </w:r>
      <w:r w:rsidR="00787FB6" w:rsidRPr="00203049">
        <w:rPr>
          <w:rFonts w:ascii="Arial" w:hAnsi="Arial" w:cs="Arial"/>
          <w:iCs/>
          <w:sz w:val="20"/>
          <w:szCs w:val="20"/>
        </w:rPr>
        <w:t>una sèrie d’activitats</w:t>
      </w:r>
      <w:r w:rsidR="00A2104B" w:rsidRPr="00203049">
        <w:rPr>
          <w:rFonts w:ascii="Arial" w:hAnsi="Arial" w:cs="Arial"/>
          <w:iCs/>
          <w:sz w:val="20"/>
          <w:szCs w:val="20"/>
        </w:rPr>
        <w:t xml:space="preserve"> </w:t>
      </w:r>
      <w:r w:rsidR="00787FB6" w:rsidRPr="00203049">
        <w:rPr>
          <w:rFonts w:ascii="Arial" w:hAnsi="Arial" w:cs="Arial"/>
          <w:iCs/>
          <w:sz w:val="20"/>
          <w:szCs w:val="20"/>
        </w:rPr>
        <w:t>amb la pretensió que tothom tingui el sentiment de pertinença i vulgui caminar en la línia de benestar emocional que proposa el centre.</w:t>
      </w:r>
    </w:p>
    <w:p w14:paraId="28BEED94" w14:textId="030F1231" w:rsidR="00787FB6" w:rsidRPr="00203049" w:rsidRDefault="00787FB6" w:rsidP="0035651C">
      <w:pPr>
        <w:jc w:val="both"/>
        <w:rPr>
          <w:rFonts w:ascii="Arial" w:hAnsi="Arial" w:cs="Arial"/>
          <w:sz w:val="20"/>
          <w:szCs w:val="20"/>
        </w:rPr>
      </w:pPr>
    </w:p>
    <w:p w14:paraId="37AD6F7E" w14:textId="1B4B576D" w:rsidR="00C66DFA" w:rsidRPr="00203049" w:rsidRDefault="00FA7FEE" w:rsidP="000E39B2">
      <w:pPr>
        <w:jc w:val="both"/>
        <w:rPr>
          <w:rFonts w:ascii="Arial" w:hAnsi="Arial" w:cs="Arial"/>
          <w:sz w:val="20"/>
          <w:szCs w:val="20"/>
        </w:rPr>
      </w:pPr>
      <w:r w:rsidRPr="00203049">
        <w:rPr>
          <w:rFonts w:ascii="Arial" w:hAnsi="Arial" w:cs="Arial"/>
          <w:sz w:val="20"/>
          <w:szCs w:val="20"/>
        </w:rPr>
        <w:t xml:space="preserve">Un altre dels tallers </w:t>
      </w:r>
      <w:r w:rsidR="00640D06" w:rsidRPr="00203049">
        <w:rPr>
          <w:rFonts w:ascii="Arial" w:hAnsi="Arial" w:cs="Arial"/>
          <w:sz w:val="20"/>
          <w:szCs w:val="20"/>
        </w:rPr>
        <w:t xml:space="preserve">ha tractat </w:t>
      </w:r>
      <w:r w:rsidRPr="00203049">
        <w:rPr>
          <w:rFonts w:ascii="Arial" w:hAnsi="Arial" w:cs="Arial"/>
          <w:sz w:val="20"/>
          <w:szCs w:val="20"/>
        </w:rPr>
        <w:t xml:space="preserve">el </w:t>
      </w:r>
      <w:proofErr w:type="spellStart"/>
      <w:r w:rsidRPr="00203049">
        <w:rPr>
          <w:rFonts w:ascii="Arial" w:hAnsi="Arial" w:cs="Arial"/>
          <w:sz w:val="20"/>
          <w:szCs w:val="20"/>
        </w:rPr>
        <w:t>Barnahus</w:t>
      </w:r>
      <w:proofErr w:type="spellEnd"/>
      <w:r w:rsidRPr="00203049">
        <w:rPr>
          <w:rFonts w:ascii="Arial" w:hAnsi="Arial" w:cs="Arial"/>
          <w:sz w:val="20"/>
          <w:szCs w:val="20"/>
        </w:rPr>
        <w:t xml:space="preserve"> del Prat de Llobregat. La coordinadora tècnica, </w:t>
      </w:r>
      <w:r w:rsidR="00910161" w:rsidRPr="00203049">
        <w:rPr>
          <w:rFonts w:ascii="Arial" w:hAnsi="Arial" w:cs="Arial"/>
          <w:sz w:val="20"/>
          <w:szCs w:val="20"/>
        </w:rPr>
        <w:t xml:space="preserve">Ana </w:t>
      </w:r>
      <w:r w:rsidR="00AD602C" w:rsidRPr="00203049">
        <w:rPr>
          <w:rFonts w:ascii="Arial" w:hAnsi="Arial" w:cs="Arial"/>
          <w:sz w:val="20"/>
          <w:szCs w:val="20"/>
        </w:rPr>
        <w:t>Belén Jarill</w:t>
      </w:r>
      <w:r w:rsidRPr="00203049">
        <w:rPr>
          <w:rFonts w:ascii="Arial" w:hAnsi="Arial" w:cs="Arial"/>
          <w:sz w:val="20"/>
          <w:szCs w:val="20"/>
        </w:rPr>
        <w:t xml:space="preserve">o, </w:t>
      </w:r>
      <w:r w:rsidR="002D453E" w:rsidRPr="00203049">
        <w:rPr>
          <w:rFonts w:ascii="Arial" w:hAnsi="Arial" w:cs="Arial"/>
          <w:sz w:val="20"/>
          <w:szCs w:val="20"/>
        </w:rPr>
        <w:t xml:space="preserve">ha </w:t>
      </w:r>
      <w:r w:rsidR="0022444F" w:rsidRPr="00203049">
        <w:rPr>
          <w:rFonts w:ascii="Arial" w:hAnsi="Arial" w:cs="Arial"/>
          <w:sz w:val="20"/>
          <w:szCs w:val="20"/>
        </w:rPr>
        <w:t>explica</w:t>
      </w:r>
      <w:r w:rsidR="002D453E" w:rsidRPr="00203049">
        <w:rPr>
          <w:rFonts w:ascii="Arial" w:hAnsi="Arial" w:cs="Arial"/>
          <w:sz w:val="20"/>
          <w:szCs w:val="20"/>
        </w:rPr>
        <w:t>t</w:t>
      </w:r>
      <w:r w:rsidR="0022444F" w:rsidRPr="00203049">
        <w:rPr>
          <w:rFonts w:ascii="Arial" w:hAnsi="Arial" w:cs="Arial"/>
          <w:sz w:val="20"/>
          <w:szCs w:val="20"/>
        </w:rPr>
        <w:t xml:space="preserve"> el funcionament d’</w:t>
      </w:r>
      <w:r w:rsidR="0030624D" w:rsidRPr="00203049">
        <w:rPr>
          <w:rFonts w:ascii="Arial" w:hAnsi="Arial" w:cs="Arial"/>
          <w:sz w:val="20"/>
          <w:szCs w:val="20"/>
        </w:rPr>
        <w:t xml:space="preserve">aquesta </w:t>
      </w:r>
      <w:r w:rsidR="00AD602C" w:rsidRPr="00203049">
        <w:rPr>
          <w:rFonts w:ascii="Arial" w:hAnsi="Arial" w:cs="Arial"/>
          <w:sz w:val="20"/>
          <w:szCs w:val="20"/>
        </w:rPr>
        <w:t>llar per a infants víctimes de violència sexual que </w:t>
      </w:r>
      <w:hyperlink r:id="rId14" w:tgtFrame="_blank" w:history="1">
        <w:r w:rsidR="00AD602C" w:rsidRPr="00203049">
          <w:rPr>
            <w:rStyle w:val="Hipervnculo"/>
            <w:rFonts w:ascii="Arial" w:hAnsi="Arial" w:cs="Arial"/>
            <w:sz w:val="20"/>
            <w:szCs w:val="20"/>
          </w:rPr>
          <w:t>va obrir les portes l'octubre de l'any passat a la ciutat</w:t>
        </w:r>
      </w:hyperlink>
      <w:r w:rsidR="00AD602C" w:rsidRPr="00203049">
        <w:rPr>
          <w:rFonts w:ascii="Arial" w:hAnsi="Arial" w:cs="Arial"/>
          <w:sz w:val="20"/>
          <w:szCs w:val="20"/>
        </w:rPr>
        <w:t> com a culminació del desplegament d'aquest servei innovador i basat en el model d'atenció integral a diferents municipis de Catalunya.</w:t>
      </w:r>
      <w:r w:rsidR="004D1002" w:rsidRPr="00203049">
        <w:rPr>
          <w:rFonts w:ascii="Arial" w:hAnsi="Arial" w:cs="Arial"/>
          <w:sz w:val="20"/>
          <w:szCs w:val="20"/>
        </w:rPr>
        <w:t xml:space="preserve"> </w:t>
      </w:r>
      <w:r w:rsidR="000E39B2" w:rsidRPr="00203049">
        <w:rPr>
          <w:rFonts w:ascii="Arial" w:hAnsi="Arial" w:cs="Arial"/>
          <w:sz w:val="20"/>
          <w:szCs w:val="20"/>
        </w:rPr>
        <w:t xml:space="preserve">El servei ofereix un espai segur i acollidor, adaptat a les necessitats dels infants i adolescents, </w:t>
      </w:r>
      <w:r w:rsidR="00C66DFA" w:rsidRPr="00203049">
        <w:rPr>
          <w:rFonts w:ascii="Arial" w:hAnsi="Arial" w:cs="Arial"/>
          <w:sz w:val="20"/>
          <w:szCs w:val="20"/>
        </w:rPr>
        <w:t xml:space="preserve">i garanteix </w:t>
      </w:r>
      <w:r w:rsidR="000E39B2" w:rsidRPr="00203049">
        <w:rPr>
          <w:rFonts w:ascii="Arial" w:hAnsi="Arial" w:cs="Arial"/>
          <w:sz w:val="20"/>
          <w:szCs w:val="20"/>
        </w:rPr>
        <w:t>un tracte respectuós i empàtic.</w:t>
      </w:r>
      <w:r w:rsidR="00C66DFA" w:rsidRPr="00203049">
        <w:rPr>
          <w:rFonts w:ascii="Arial" w:hAnsi="Arial" w:cs="Arial"/>
          <w:sz w:val="20"/>
          <w:szCs w:val="20"/>
        </w:rPr>
        <w:t xml:space="preserve"> Jarillo </w:t>
      </w:r>
      <w:r w:rsidR="002D453E" w:rsidRPr="00203049">
        <w:rPr>
          <w:rFonts w:ascii="Arial" w:hAnsi="Arial" w:cs="Arial"/>
          <w:sz w:val="20"/>
          <w:szCs w:val="20"/>
        </w:rPr>
        <w:t xml:space="preserve">ha presentat </w:t>
      </w:r>
      <w:r w:rsidR="00C66DFA" w:rsidRPr="00203049">
        <w:rPr>
          <w:rFonts w:ascii="Arial" w:hAnsi="Arial" w:cs="Arial"/>
          <w:sz w:val="20"/>
          <w:szCs w:val="20"/>
        </w:rPr>
        <w:t xml:space="preserve">les instal·lacions i l’equip professional que treballa de forma integrada i coordinada en la valoració, l’atenció, el tractament i el seguiment de qualsevol infant o adolescent i les seves famílies que hagi patit violències sexuals. </w:t>
      </w:r>
    </w:p>
    <w:p w14:paraId="7494FB62" w14:textId="127CDD3C" w:rsidR="00837AEA" w:rsidRPr="00203049" w:rsidRDefault="00837AEA" w:rsidP="000E39B2">
      <w:pPr>
        <w:jc w:val="both"/>
        <w:rPr>
          <w:rFonts w:ascii="Arial" w:hAnsi="Arial" w:cs="Arial"/>
          <w:sz w:val="20"/>
          <w:szCs w:val="20"/>
        </w:rPr>
      </w:pPr>
    </w:p>
    <w:p w14:paraId="5B3FF95F" w14:textId="76E22216" w:rsidR="00837AEA" w:rsidRPr="00203049" w:rsidRDefault="00837AEA" w:rsidP="000E39B2">
      <w:pPr>
        <w:jc w:val="both"/>
        <w:rPr>
          <w:rFonts w:ascii="Arial" w:hAnsi="Arial" w:cs="Arial"/>
          <w:b/>
          <w:sz w:val="20"/>
          <w:szCs w:val="20"/>
        </w:rPr>
      </w:pPr>
      <w:r w:rsidRPr="00203049">
        <w:rPr>
          <w:rFonts w:ascii="Arial" w:hAnsi="Arial" w:cs="Arial"/>
          <w:b/>
          <w:sz w:val="20"/>
          <w:szCs w:val="20"/>
        </w:rPr>
        <w:t xml:space="preserve">Cloenda a càrrec de l’alumnat de l’Institut Baldiri Guilera </w:t>
      </w:r>
    </w:p>
    <w:p w14:paraId="415E06C2" w14:textId="4F36161E" w:rsidR="00837AEA" w:rsidRPr="00203049" w:rsidRDefault="00837AEA" w:rsidP="000E39B2">
      <w:pPr>
        <w:jc w:val="both"/>
        <w:rPr>
          <w:rFonts w:ascii="Arial" w:hAnsi="Arial" w:cs="Arial"/>
          <w:sz w:val="20"/>
          <w:szCs w:val="20"/>
        </w:rPr>
      </w:pPr>
    </w:p>
    <w:p w14:paraId="68FB6E56" w14:textId="5C42AEE3" w:rsidR="00837AEA" w:rsidRPr="00203049" w:rsidRDefault="00837AEA" w:rsidP="000E39B2">
      <w:pPr>
        <w:jc w:val="both"/>
        <w:rPr>
          <w:rFonts w:ascii="Arial" w:hAnsi="Arial" w:cs="Arial"/>
          <w:sz w:val="20"/>
          <w:szCs w:val="20"/>
        </w:rPr>
      </w:pPr>
      <w:r w:rsidRPr="00203049">
        <w:rPr>
          <w:rFonts w:ascii="Arial" w:hAnsi="Arial" w:cs="Arial"/>
          <w:sz w:val="20"/>
          <w:szCs w:val="20"/>
        </w:rPr>
        <w:t xml:space="preserve">L’alumnat de Batxillerat Escènic de </w:t>
      </w:r>
      <w:hyperlink r:id="rId15" w:history="1">
        <w:r w:rsidRPr="00203049">
          <w:rPr>
            <w:rStyle w:val="Hipervnculo"/>
            <w:rFonts w:ascii="Arial" w:hAnsi="Arial" w:cs="Arial"/>
            <w:sz w:val="20"/>
            <w:szCs w:val="20"/>
          </w:rPr>
          <w:t>l’Institut Baldiri Guilera</w:t>
        </w:r>
      </w:hyperlink>
      <w:r w:rsidRPr="00203049">
        <w:rPr>
          <w:rFonts w:ascii="Arial" w:hAnsi="Arial" w:cs="Arial"/>
          <w:sz w:val="20"/>
          <w:szCs w:val="20"/>
        </w:rPr>
        <w:t xml:space="preserve"> </w:t>
      </w:r>
      <w:r w:rsidR="002D453E" w:rsidRPr="00203049">
        <w:rPr>
          <w:rFonts w:ascii="Arial" w:hAnsi="Arial" w:cs="Arial"/>
          <w:sz w:val="20"/>
          <w:szCs w:val="20"/>
        </w:rPr>
        <w:t xml:space="preserve">ha </w:t>
      </w:r>
      <w:r w:rsidRPr="00203049">
        <w:rPr>
          <w:rFonts w:ascii="Arial" w:hAnsi="Arial" w:cs="Arial"/>
          <w:sz w:val="20"/>
          <w:szCs w:val="20"/>
        </w:rPr>
        <w:t>protagonitza</w:t>
      </w:r>
      <w:r w:rsidR="002D453E" w:rsidRPr="00203049">
        <w:rPr>
          <w:rFonts w:ascii="Arial" w:hAnsi="Arial" w:cs="Arial"/>
          <w:sz w:val="20"/>
          <w:szCs w:val="20"/>
        </w:rPr>
        <w:t>t</w:t>
      </w:r>
      <w:r w:rsidR="00355FAE" w:rsidRPr="00203049">
        <w:rPr>
          <w:rFonts w:ascii="Arial" w:hAnsi="Arial" w:cs="Arial"/>
          <w:sz w:val="20"/>
          <w:szCs w:val="20"/>
        </w:rPr>
        <w:t xml:space="preserve"> una actuació de cloenda en la qual els i les estudiants han exposat les seves reflexions sobre el benestar emocional a les aules a través del teatre i la música. </w:t>
      </w:r>
    </w:p>
    <w:p w14:paraId="462A39D0" w14:textId="77777777" w:rsidR="00355FAE" w:rsidRPr="00203049" w:rsidRDefault="00355FAE" w:rsidP="000E39B2">
      <w:pPr>
        <w:jc w:val="both"/>
        <w:rPr>
          <w:rFonts w:ascii="Arial" w:hAnsi="Arial" w:cs="Arial"/>
          <w:sz w:val="20"/>
          <w:szCs w:val="20"/>
        </w:rPr>
      </w:pPr>
    </w:p>
    <w:p w14:paraId="0689F928" w14:textId="77777777" w:rsidR="002D453E" w:rsidRPr="00203049" w:rsidRDefault="002D453E" w:rsidP="000E39B2">
      <w:pPr>
        <w:jc w:val="both"/>
        <w:rPr>
          <w:rFonts w:ascii="Arial" w:hAnsi="Arial" w:cs="Arial"/>
          <w:sz w:val="20"/>
          <w:szCs w:val="20"/>
        </w:rPr>
      </w:pPr>
    </w:p>
    <w:p w14:paraId="23C2C526" w14:textId="02120C8A" w:rsidR="00837AEA" w:rsidRDefault="00837AEA" w:rsidP="000E39B2">
      <w:pPr>
        <w:jc w:val="both"/>
        <w:rPr>
          <w:rFonts w:ascii="Verdana" w:hAnsi="Verdana"/>
          <w:sz w:val="20"/>
          <w:szCs w:val="20"/>
        </w:rPr>
      </w:pPr>
    </w:p>
    <w:p w14:paraId="48792029" w14:textId="77777777" w:rsidR="000E39B2" w:rsidRPr="000E39B2" w:rsidRDefault="000E39B2" w:rsidP="00AD602C">
      <w:pPr>
        <w:jc w:val="both"/>
        <w:rPr>
          <w:rFonts w:ascii="Verdana" w:hAnsi="Verdana"/>
          <w:sz w:val="20"/>
          <w:szCs w:val="20"/>
          <w:lang w:val="es-ES"/>
        </w:rPr>
      </w:pPr>
    </w:p>
    <w:p w14:paraId="44948C44" w14:textId="77777777" w:rsidR="00F05854" w:rsidRPr="00FA7FEE" w:rsidRDefault="00F05854" w:rsidP="000747D9">
      <w:pPr>
        <w:jc w:val="both"/>
        <w:rPr>
          <w:rFonts w:ascii="Verdana" w:hAnsi="Verdana"/>
          <w:sz w:val="20"/>
          <w:szCs w:val="20"/>
        </w:rPr>
      </w:pPr>
    </w:p>
    <w:sectPr w:rsidR="00F05854" w:rsidRPr="00FA7FEE" w:rsidSect="00203049">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51B3" w14:textId="77777777" w:rsidR="00203049" w:rsidRDefault="00203049" w:rsidP="00203049">
      <w:r>
        <w:separator/>
      </w:r>
    </w:p>
  </w:endnote>
  <w:endnote w:type="continuationSeparator" w:id="0">
    <w:p w14:paraId="0A6320AD" w14:textId="77777777" w:rsidR="00203049" w:rsidRDefault="00203049" w:rsidP="0020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14D8" w14:textId="77777777" w:rsidR="00203049" w:rsidRDefault="00203049" w:rsidP="00203049">
      <w:r>
        <w:separator/>
      </w:r>
    </w:p>
  </w:footnote>
  <w:footnote w:type="continuationSeparator" w:id="0">
    <w:p w14:paraId="5E52A79D" w14:textId="77777777" w:rsidR="00203049" w:rsidRDefault="00203049" w:rsidP="0020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78D6" w14:textId="6FE8EF13" w:rsidR="00203049" w:rsidRDefault="00203049">
    <w:pPr>
      <w:pStyle w:val="Encabezado"/>
    </w:pPr>
    <w:r>
      <w:rPr>
        <w:noProof/>
      </w:rPr>
      <w:drawing>
        <wp:inline distT="0" distB="0" distL="0" distR="0" wp14:anchorId="56289540" wp14:editId="4BF01925">
          <wp:extent cx="1743075" cy="55034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1785455" cy="563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628"/>
    <w:multiLevelType w:val="hybridMultilevel"/>
    <w:tmpl w:val="110EB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E5AB6"/>
    <w:multiLevelType w:val="hybridMultilevel"/>
    <w:tmpl w:val="980EFF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9693924"/>
    <w:multiLevelType w:val="hybridMultilevel"/>
    <w:tmpl w:val="0CB61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5B570F"/>
    <w:multiLevelType w:val="multilevel"/>
    <w:tmpl w:val="5FC20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142F9"/>
    <w:multiLevelType w:val="hybridMultilevel"/>
    <w:tmpl w:val="D5DCD852"/>
    <w:lvl w:ilvl="0" w:tplc="594C3A88">
      <w:start w:val="3"/>
      <w:numFmt w:val="bullet"/>
      <w:lvlText w:val="-"/>
      <w:lvlJc w:val="left"/>
      <w:pPr>
        <w:ind w:left="720" w:hanging="360"/>
      </w:pPr>
      <w:rPr>
        <w:rFonts w:ascii="Verdana" w:eastAsia="Calibri"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C8A267D"/>
    <w:multiLevelType w:val="multilevel"/>
    <w:tmpl w:val="972E3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51"/>
    <w:rsid w:val="0005338C"/>
    <w:rsid w:val="000747D9"/>
    <w:rsid w:val="00080A18"/>
    <w:rsid w:val="00092A1C"/>
    <w:rsid w:val="000B25BF"/>
    <w:rsid w:val="000E39B2"/>
    <w:rsid w:val="000F2803"/>
    <w:rsid w:val="00102785"/>
    <w:rsid w:val="00177A50"/>
    <w:rsid w:val="00203049"/>
    <w:rsid w:val="00212902"/>
    <w:rsid w:val="0022444F"/>
    <w:rsid w:val="00241432"/>
    <w:rsid w:val="0024345F"/>
    <w:rsid w:val="002A3A27"/>
    <w:rsid w:val="002B6EC3"/>
    <w:rsid w:val="002C37E0"/>
    <w:rsid w:val="002C5763"/>
    <w:rsid w:val="002D453E"/>
    <w:rsid w:val="002E255E"/>
    <w:rsid w:val="002F35E1"/>
    <w:rsid w:val="0030624D"/>
    <w:rsid w:val="00354616"/>
    <w:rsid w:val="003554AF"/>
    <w:rsid w:val="00355FAE"/>
    <w:rsid w:val="0035651C"/>
    <w:rsid w:val="003E132E"/>
    <w:rsid w:val="00414EB4"/>
    <w:rsid w:val="00416893"/>
    <w:rsid w:val="00425634"/>
    <w:rsid w:val="00427163"/>
    <w:rsid w:val="00432AAC"/>
    <w:rsid w:val="004B2294"/>
    <w:rsid w:val="004D09D6"/>
    <w:rsid w:val="004D1002"/>
    <w:rsid w:val="004D53F1"/>
    <w:rsid w:val="0050328A"/>
    <w:rsid w:val="005129D6"/>
    <w:rsid w:val="00547520"/>
    <w:rsid w:val="005567DB"/>
    <w:rsid w:val="005840B7"/>
    <w:rsid w:val="005F7B50"/>
    <w:rsid w:val="00611331"/>
    <w:rsid w:val="00615709"/>
    <w:rsid w:val="006364BA"/>
    <w:rsid w:val="00640D06"/>
    <w:rsid w:val="00657A51"/>
    <w:rsid w:val="00693E18"/>
    <w:rsid w:val="006953A1"/>
    <w:rsid w:val="006A4628"/>
    <w:rsid w:val="006F7EFD"/>
    <w:rsid w:val="0072318D"/>
    <w:rsid w:val="00747E8F"/>
    <w:rsid w:val="00780CAA"/>
    <w:rsid w:val="00780D4D"/>
    <w:rsid w:val="00787FB6"/>
    <w:rsid w:val="007918EA"/>
    <w:rsid w:val="007A1E7C"/>
    <w:rsid w:val="007A3FE6"/>
    <w:rsid w:val="00837AEA"/>
    <w:rsid w:val="00871E6E"/>
    <w:rsid w:val="008756AE"/>
    <w:rsid w:val="008A2C3D"/>
    <w:rsid w:val="008B2C9D"/>
    <w:rsid w:val="008F5FA8"/>
    <w:rsid w:val="00910161"/>
    <w:rsid w:val="00942CF5"/>
    <w:rsid w:val="00954771"/>
    <w:rsid w:val="0096460C"/>
    <w:rsid w:val="00A2104B"/>
    <w:rsid w:val="00A43DEE"/>
    <w:rsid w:val="00A54A8A"/>
    <w:rsid w:val="00A66AB7"/>
    <w:rsid w:val="00A74B5D"/>
    <w:rsid w:val="00AB478B"/>
    <w:rsid w:val="00AD602C"/>
    <w:rsid w:val="00AE6210"/>
    <w:rsid w:val="00B01FCF"/>
    <w:rsid w:val="00B457AB"/>
    <w:rsid w:val="00BA2354"/>
    <w:rsid w:val="00BB7A53"/>
    <w:rsid w:val="00BB7F7F"/>
    <w:rsid w:val="00BC342D"/>
    <w:rsid w:val="00C61CD0"/>
    <w:rsid w:val="00C66DFA"/>
    <w:rsid w:val="00CF058E"/>
    <w:rsid w:val="00D0166F"/>
    <w:rsid w:val="00DD4518"/>
    <w:rsid w:val="00DE58BC"/>
    <w:rsid w:val="00E60455"/>
    <w:rsid w:val="00ED4B89"/>
    <w:rsid w:val="00F05854"/>
    <w:rsid w:val="00FA7FEE"/>
    <w:rsid w:val="00FB5B93"/>
    <w:rsid w:val="00FB7535"/>
    <w:rsid w:val="00FC0AD3"/>
    <w:rsid w:val="00FC1985"/>
    <w:rsid w:val="00FE2E7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40178"/>
  <w15:chartTrackingRefBased/>
  <w15:docId w15:val="{144DB288-4697-437D-ACF6-E00F6360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893"/>
    <w:pPr>
      <w:spacing w:after="0" w:line="240"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7A51"/>
    <w:rPr>
      <w:color w:val="0563C1" w:themeColor="hyperlink"/>
      <w:u w:val="single"/>
    </w:rPr>
  </w:style>
  <w:style w:type="character" w:styleId="Mencinsinresolver">
    <w:name w:val="Unresolved Mention"/>
    <w:basedOn w:val="Fuentedeprrafopredeter"/>
    <w:uiPriority w:val="99"/>
    <w:semiHidden/>
    <w:unhideWhenUsed/>
    <w:rsid w:val="00657A51"/>
    <w:rPr>
      <w:color w:val="605E5C"/>
      <w:shd w:val="clear" w:color="auto" w:fill="E1DFDD"/>
    </w:rPr>
  </w:style>
  <w:style w:type="character" w:styleId="Hipervnculovisitado">
    <w:name w:val="FollowedHyperlink"/>
    <w:basedOn w:val="Fuentedeprrafopredeter"/>
    <w:uiPriority w:val="99"/>
    <w:semiHidden/>
    <w:unhideWhenUsed/>
    <w:rsid w:val="00102785"/>
    <w:rPr>
      <w:color w:val="954F72" w:themeColor="followedHyperlink"/>
      <w:u w:val="single"/>
    </w:rPr>
  </w:style>
  <w:style w:type="paragraph" w:styleId="Prrafodelista">
    <w:name w:val="List Paragraph"/>
    <w:basedOn w:val="Normal"/>
    <w:uiPriority w:val="34"/>
    <w:qFormat/>
    <w:rsid w:val="00212902"/>
    <w:pPr>
      <w:ind w:left="720"/>
      <w:contextualSpacing/>
    </w:pPr>
  </w:style>
  <w:style w:type="paragraph" w:styleId="Encabezado">
    <w:name w:val="header"/>
    <w:basedOn w:val="Normal"/>
    <w:link w:val="EncabezadoCar"/>
    <w:uiPriority w:val="99"/>
    <w:unhideWhenUsed/>
    <w:rsid w:val="00203049"/>
    <w:pPr>
      <w:tabs>
        <w:tab w:val="center" w:pos="4252"/>
        <w:tab w:val="right" w:pos="8504"/>
      </w:tabs>
    </w:pPr>
  </w:style>
  <w:style w:type="character" w:customStyle="1" w:styleId="EncabezadoCar">
    <w:name w:val="Encabezado Car"/>
    <w:basedOn w:val="Fuentedeprrafopredeter"/>
    <w:link w:val="Encabezado"/>
    <w:uiPriority w:val="99"/>
    <w:rsid w:val="00203049"/>
    <w:rPr>
      <w:rFonts w:asciiTheme="minorHAnsi" w:hAnsiTheme="minorHAnsi"/>
      <w:sz w:val="22"/>
    </w:rPr>
  </w:style>
  <w:style w:type="paragraph" w:styleId="Piedepgina">
    <w:name w:val="footer"/>
    <w:basedOn w:val="Normal"/>
    <w:link w:val="PiedepginaCar"/>
    <w:uiPriority w:val="99"/>
    <w:unhideWhenUsed/>
    <w:rsid w:val="00203049"/>
    <w:pPr>
      <w:tabs>
        <w:tab w:val="center" w:pos="4252"/>
        <w:tab w:val="right" w:pos="8504"/>
      </w:tabs>
    </w:pPr>
  </w:style>
  <w:style w:type="character" w:customStyle="1" w:styleId="PiedepginaCar">
    <w:name w:val="Pie de página Car"/>
    <w:basedOn w:val="Fuentedeprrafopredeter"/>
    <w:link w:val="Piedepgina"/>
    <w:uiPriority w:val="99"/>
    <w:rsid w:val="0020304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1163">
      <w:bodyDiv w:val="1"/>
      <w:marLeft w:val="0"/>
      <w:marRight w:val="0"/>
      <w:marTop w:val="0"/>
      <w:marBottom w:val="0"/>
      <w:divBdr>
        <w:top w:val="none" w:sz="0" w:space="0" w:color="auto"/>
        <w:left w:val="none" w:sz="0" w:space="0" w:color="auto"/>
        <w:bottom w:val="none" w:sz="0" w:space="0" w:color="auto"/>
        <w:right w:val="none" w:sz="0" w:space="0" w:color="auto"/>
      </w:divBdr>
    </w:div>
    <w:div w:id="260379656">
      <w:bodyDiv w:val="1"/>
      <w:marLeft w:val="0"/>
      <w:marRight w:val="0"/>
      <w:marTop w:val="0"/>
      <w:marBottom w:val="0"/>
      <w:divBdr>
        <w:top w:val="none" w:sz="0" w:space="0" w:color="auto"/>
        <w:left w:val="none" w:sz="0" w:space="0" w:color="auto"/>
        <w:bottom w:val="none" w:sz="0" w:space="0" w:color="auto"/>
        <w:right w:val="none" w:sz="0" w:space="0" w:color="auto"/>
      </w:divBdr>
    </w:div>
    <w:div w:id="414862286">
      <w:bodyDiv w:val="1"/>
      <w:marLeft w:val="0"/>
      <w:marRight w:val="0"/>
      <w:marTop w:val="0"/>
      <w:marBottom w:val="0"/>
      <w:divBdr>
        <w:top w:val="none" w:sz="0" w:space="0" w:color="auto"/>
        <w:left w:val="none" w:sz="0" w:space="0" w:color="auto"/>
        <w:bottom w:val="none" w:sz="0" w:space="0" w:color="auto"/>
        <w:right w:val="none" w:sz="0" w:space="0" w:color="auto"/>
      </w:divBdr>
    </w:div>
    <w:div w:id="490485011">
      <w:bodyDiv w:val="1"/>
      <w:marLeft w:val="0"/>
      <w:marRight w:val="0"/>
      <w:marTop w:val="0"/>
      <w:marBottom w:val="0"/>
      <w:divBdr>
        <w:top w:val="none" w:sz="0" w:space="0" w:color="auto"/>
        <w:left w:val="none" w:sz="0" w:space="0" w:color="auto"/>
        <w:bottom w:val="none" w:sz="0" w:space="0" w:color="auto"/>
        <w:right w:val="none" w:sz="0" w:space="0" w:color="auto"/>
      </w:divBdr>
    </w:div>
    <w:div w:id="639769568">
      <w:bodyDiv w:val="1"/>
      <w:marLeft w:val="0"/>
      <w:marRight w:val="0"/>
      <w:marTop w:val="0"/>
      <w:marBottom w:val="0"/>
      <w:divBdr>
        <w:top w:val="none" w:sz="0" w:space="0" w:color="auto"/>
        <w:left w:val="none" w:sz="0" w:space="0" w:color="auto"/>
        <w:bottom w:val="none" w:sz="0" w:space="0" w:color="auto"/>
        <w:right w:val="none" w:sz="0" w:space="0" w:color="auto"/>
      </w:divBdr>
    </w:div>
    <w:div w:id="724064180">
      <w:bodyDiv w:val="1"/>
      <w:marLeft w:val="0"/>
      <w:marRight w:val="0"/>
      <w:marTop w:val="0"/>
      <w:marBottom w:val="0"/>
      <w:divBdr>
        <w:top w:val="none" w:sz="0" w:space="0" w:color="auto"/>
        <w:left w:val="none" w:sz="0" w:space="0" w:color="auto"/>
        <w:bottom w:val="none" w:sz="0" w:space="0" w:color="auto"/>
        <w:right w:val="none" w:sz="0" w:space="0" w:color="auto"/>
      </w:divBdr>
    </w:div>
    <w:div w:id="1507091209">
      <w:bodyDiv w:val="1"/>
      <w:marLeft w:val="0"/>
      <w:marRight w:val="0"/>
      <w:marTop w:val="0"/>
      <w:marBottom w:val="0"/>
      <w:divBdr>
        <w:top w:val="none" w:sz="0" w:space="0" w:color="auto"/>
        <w:left w:val="none" w:sz="0" w:space="0" w:color="auto"/>
        <w:bottom w:val="none" w:sz="0" w:space="0" w:color="auto"/>
        <w:right w:val="none" w:sz="0" w:space="0" w:color="auto"/>
      </w:divBdr>
    </w:div>
    <w:div w:id="1543057320">
      <w:bodyDiv w:val="1"/>
      <w:marLeft w:val="0"/>
      <w:marRight w:val="0"/>
      <w:marTop w:val="0"/>
      <w:marBottom w:val="0"/>
      <w:divBdr>
        <w:top w:val="none" w:sz="0" w:space="0" w:color="auto"/>
        <w:left w:val="none" w:sz="0" w:space="0" w:color="auto"/>
        <w:bottom w:val="none" w:sz="0" w:space="0" w:color="auto"/>
        <w:right w:val="none" w:sz="0" w:space="0" w:color="auto"/>
      </w:divBdr>
    </w:div>
    <w:div w:id="1930193660">
      <w:bodyDiv w:val="1"/>
      <w:marLeft w:val="0"/>
      <w:marRight w:val="0"/>
      <w:marTop w:val="0"/>
      <w:marBottom w:val="0"/>
      <w:divBdr>
        <w:top w:val="none" w:sz="0" w:space="0" w:color="auto"/>
        <w:left w:val="none" w:sz="0" w:space="0" w:color="auto"/>
        <w:bottom w:val="none" w:sz="0" w:space="0" w:color="auto"/>
        <w:right w:val="none" w:sz="0" w:space="0" w:color="auto"/>
      </w:divBdr>
    </w:div>
    <w:div w:id="20664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prat.cat/educacio/estudiar-al-prat/institut-estany-de-la-ricard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elleducacio.gencat.cat/ca/inici/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elleducacio.gencat.cat/ca/jornades/2025/" TargetMode="External"/><Relationship Id="rId5" Type="http://schemas.openxmlformats.org/officeDocument/2006/relationships/styles" Target="styles.xml"/><Relationship Id="rId15" Type="http://schemas.openxmlformats.org/officeDocument/2006/relationships/hyperlink" Target="https://www.elprat.cat/educacio/estudiar-al-prat/institut-baldiri-guilera" TargetMode="External"/><Relationship Id="rId10" Type="http://schemas.openxmlformats.org/officeDocument/2006/relationships/hyperlink" Target="https://fundespla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prat.cat/actualitat/noticies/lobertura-de-la-barnahus-del-prat-culmina-el-desplegament-daquest-servei-p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Props1.xml><?xml version="1.0" encoding="utf-8"?>
<ds:datastoreItem xmlns:ds="http://schemas.openxmlformats.org/officeDocument/2006/customXml" ds:itemID="{1A0A57F5-3A54-422F-8FB1-0B38715AD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35712-86CF-497B-AB4A-AA39FB23FFA8}">
  <ds:schemaRefs>
    <ds:schemaRef ds:uri="http://schemas.microsoft.com/sharepoint/v3/contenttype/forms"/>
  </ds:schemaRefs>
</ds:datastoreItem>
</file>

<file path=customXml/itemProps3.xml><?xml version="1.0" encoding="utf-8"?>
<ds:datastoreItem xmlns:ds="http://schemas.openxmlformats.org/officeDocument/2006/customXml" ds:itemID="{8AB7F85A-BE7C-42FA-B455-401EA2D33D36}">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3ace992b-8ed0-48a2-b2db-e9457860b8f5"/>
    <ds:schemaRef ds:uri="http://schemas.openxmlformats.org/package/2006/metadata/core-properties"/>
    <ds:schemaRef ds:uri="ddffca97-fd75-4e1d-bc41-cdc37a7ea70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 Rubio, Jaume</dc:creator>
  <cp:keywords/>
  <dc:description/>
  <cp:lastModifiedBy>Bermejo Moure, Esther</cp:lastModifiedBy>
  <cp:revision>5</cp:revision>
  <dcterms:created xsi:type="dcterms:W3CDTF">2025-02-17T11:32:00Z</dcterms:created>
  <dcterms:modified xsi:type="dcterms:W3CDTF">2025-02-17T13:02:00Z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