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E0674" w14:textId="77777777" w:rsidR="000D50FF" w:rsidRDefault="000D50FF">
      <w:pPr>
        <w:rPr>
          <w:rFonts w:ascii="Arial" w:hAnsi="Arial" w:cs="Arial"/>
          <w:b/>
          <w:sz w:val="28"/>
          <w:szCs w:val="28"/>
        </w:rPr>
      </w:pPr>
    </w:p>
    <w:p w14:paraId="28F1FA57" w14:textId="451A5A7E" w:rsidR="000D50FF" w:rsidRPr="000D50FF" w:rsidRDefault="000D50FF" w:rsidP="000D50F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50FF">
        <w:rPr>
          <w:rFonts w:ascii="Arial" w:hAnsi="Arial" w:cs="Arial"/>
          <w:b/>
          <w:sz w:val="24"/>
          <w:szCs w:val="24"/>
          <w:u w:val="single"/>
        </w:rPr>
        <w:t>NOTA DE PREMSA</w:t>
      </w:r>
    </w:p>
    <w:p w14:paraId="00C1315E" w14:textId="77777777" w:rsidR="000D50FF" w:rsidRDefault="000D50FF" w:rsidP="000D50FF">
      <w:pPr>
        <w:jc w:val="center"/>
        <w:rPr>
          <w:rFonts w:ascii="Arial" w:hAnsi="Arial" w:cs="Arial"/>
          <w:b/>
          <w:sz w:val="28"/>
          <w:szCs w:val="28"/>
        </w:rPr>
      </w:pPr>
    </w:p>
    <w:p w14:paraId="0369F918" w14:textId="01359C7E" w:rsidR="009F2DA3" w:rsidRPr="000B76FF" w:rsidRDefault="00606E3C" w:rsidP="000D50FF">
      <w:pPr>
        <w:jc w:val="center"/>
        <w:rPr>
          <w:rFonts w:ascii="Arial" w:hAnsi="Arial" w:cs="Arial"/>
          <w:b/>
          <w:sz w:val="28"/>
          <w:szCs w:val="28"/>
        </w:rPr>
      </w:pPr>
      <w:r w:rsidRPr="000B76FF">
        <w:rPr>
          <w:rFonts w:ascii="Arial" w:hAnsi="Arial" w:cs="Arial"/>
          <w:b/>
          <w:sz w:val="28"/>
          <w:szCs w:val="28"/>
        </w:rPr>
        <w:t>La Policia del Prat incorpora l’ús de videocàmeres als uniformes en el marc de la modernització tecnològica del cos</w:t>
      </w:r>
    </w:p>
    <w:p w14:paraId="1385D2CE" w14:textId="77777777" w:rsidR="00606E3C" w:rsidRPr="000B76FF" w:rsidRDefault="00606E3C">
      <w:pPr>
        <w:rPr>
          <w:rFonts w:ascii="Arial" w:hAnsi="Arial" w:cs="Arial"/>
          <w:b/>
          <w:sz w:val="24"/>
          <w:szCs w:val="24"/>
        </w:rPr>
      </w:pPr>
    </w:p>
    <w:p w14:paraId="0FF4EE73" w14:textId="6A2168DC" w:rsidR="00606E3C" w:rsidRPr="00D41AE7" w:rsidRDefault="009D14C5" w:rsidP="00D41AE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Després d’analitzar les dades de delictes i infraccions, s’instal·laran nou dispositius de videovigilància a les zones més sensibles del nucli urbà. </w:t>
      </w:r>
    </w:p>
    <w:p w14:paraId="426C5B70" w14:textId="3B2DB169" w:rsidR="00082690" w:rsidRPr="000B76FF" w:rsidRDefault="00606E3C" w:rsidP="00082690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</w:rPr>
      </w:pPr>
      <w:r w:rsidRPr="000B76FF">
        <w:rPr>
          <w:rFonts w:ascii="Arial" w:hAnsi="Arial" w:cs="Arial"/>
          <w:b/>
          <w:sz w:val="22"/>
        </w:rPr>
        <w:t>L</w:t>
      </w:r>
      <w:r w:rsidR="0086089C" w:rsidRPr="000B76FF">
        <w:rPr>
          <w:rFonts w:ascii="Arial" w:hAnsi="Arial" w:cs="Arial"/>
          <w:b/>
          <w:sz w:val="22"/>
        </w:rPr>
        <w:t>a utilització</w:t>
      </w:r>
      <w:r w:rsidRPr="000B76FF">
        <w:rPr>
          <w:rFonts w:ascii="Arial" w:hAnsi="Arial" w:cs="Arial"/>
          <w:b/>
          <w:sz w:val="22"/>
        </w:rPr>
        <w:t xml:space="preserve"> de </w:t>
      </w:r>
      <w:r w:rsidR="0086089C" w:rsidRPr="000B76FF">
        <w:rPr>
          <w:rFonts w:ascii="Arial" w:hAnsi="Arial" w:cs="Arial"/>
          <w:b/>
          <w:sz w:val="22"/>
        </w:rPr>
        <w:t xml:space="preserve">tauletes, encara en fase de proves, permet fer més àgils, segures i sostenibles les tramitacions </w:t>
      </w:r>
      <w:r w:rsidR="00082690" w:rsidRPr="000B76FF">
        <w:rPr>
          <w:rFonts w:ascii="Arial" w:hAnsi="Arial" w:cs="Arial"/>
          <w:b/>
          <w:sz w:val="22"/>
        </w:rPr>
        <w:t>de notificacions.</w:t>
      </w:r>
    </w:p>
    <w:p w14:paraId="51FCB13A" w14:textId="77777777" w:rsidR="00082690" w:rsidRPr="000B76FF" w:rsidRDefault="00082690" w:rsidP="00082690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</w:rPr>
      </w:pPr>
      <w:r w:rsidRPr="000B76FF">
        <w:rPr>
          <w:rFonts w:ascii="Arial" w:hAnsi="Arial" w:cs="Arial"/>
          <w:b/>
          <w:sz w:val="22"/>
        </w:rPr>
        <w:t xml:space="preserve">Part del cos ja disposa del sistema de control telemàtic de les zones de càrrega i descàrrega vinculat a </w:t>
      </w:r>
      <w:proofErr w:type="spellStart"/>
      <w:r w:rsidRPr="000B76FF">
        <w:rPr>
          <w:rFonts w:ascii="Arial" w:hAnsi="Arial" w:cs="Arial"/>
          <w:b/>
          <w:sz w:val="22"/>
        </w:rPr>
        <w:t>l’app</w:t>
      </w:r>
      <w:proofErr w:type="spellEnd"/>
      <w:r w:rsidRPr="000B76FF">
        <w:rPr>
          <w:rFonts w:ascii="Arial" w:hAnsi="Arial" w:cs="Arial"/>
          <w:b/>
          <w:sz w:val="22"/>
        </w:rPr>
        <w:t xml:space="preserve"> SPRO.</w:t>
      </w:r>
      <w:bookmarkStart w:id="0" w:name="_GoBack"/>
      <w:bookmarkEnd w:id="0"/>
    </w:p>
    <w:p w14:paraId="6627DA3B" w14:textId="77777777" w:rsidR="00082690" w:rsidRPr="000B76FF" w:rsidRDefault="00082690" w:rsidP="00082690">
      <w:pPr>
        <w:rPr>
          <w:rFonts w:ascii="Arial" w:hAnsi="Arial" w:cs="Arial"/>
          <w:b/>
          <w:sz w:val="22"/>
        </w:rPr>
      </w:pPr>
    </w:p>
    <w:p w14:paraId="21EBF34F" w14:textId="0169CB92" w:rsidR="00082690" w:rsidRPr="000B76FF" w:rsidRDefault="007C13DC" w:rsidP="00082690">
      <w:pPr>
        <w:rPr>
          <w:rFonts w:ascii="Arial" w:hAnsi="Arial" w:cs="Arial"/>
          <w:sz w:val="22"/>
        </w:rPr>
      </w:pPr>
      <w:r w:rsidRPr="000B76FF">
        <w:rPr>
          <w:rFonts w:ascii="Arial" w:hAnsi="Arial" w:cs="Arial"/>
          <w:sz w:val="22"/>
        </w:rPr>
        <w:t>La Policia Local ha començat a fer servir càmeres corporals que permetran als agents enregistrar les seves actuacions</w:t>
      </w:r>
      <w:r w:rsidR="00541B42" w:rsidRPr="000B76FF">
        <w:rPr>
          <w:rFonts w:ascii="Arial" w:hAnsi="Arial" w:cs="Arial"/>
          <w:sz w:val="22"/>
        </w:rPr>
        <w:t xml:space="preserve">. La incorporació d’aquests dispositiu tecnològics s’emmarca en l’impuls per part de l’Ajuntament de la modernització del cos, que també està començant a implantar l’ús de tauletes electròniques i a fer el control telemàtic de les zones de càrrega i descàrrega dels vehicles. </w:t>
      </w:r>
    </w:p>
    <w:p w14:paraId="6C514D0C" w14:textId="00992467" w:rsidR="00541B42" w:rsidRDefault="00541B42" w:rsidP="00082690">
      <w:pPr>
        <w:rPr>
          <w:rFonts w:ascii="Arial" w:hAnsi="Arial" w:cs="Arial"/>
          <w:sz w:val="22"/>
        </w:rPr>
      </w:pPr>
      <w:r w:rsidRPr="000B76FF">
        <w:rPr>
          <w:rFonts w:ascii="Arial" w:hAnsi="Arial" w:cs="Arial"/>
          <w:sz w:val="22"/>
        </w:rPr>
        <w:t xml:space="preserve">Una dotzena de </w:t>
      </w:r>
      <w:r w:rsidR="00521AC6">
        <w:rPr>
          <w:rFonts w:ascii="Arial" w:hAnsi="Arial" w:cs="Arial"/>
          <w:sz w:val="22"/>
        </w:rPr>
        <w:t>videocàmeres personals</w:t>
      </w:r>
      <w:r w:rsidRPr="000B76FF">
        <w:rPr>
          <w:rFonts w:ascii="Arial" w:hAnsi="Arial" w:cs="Arial"/>
          <w:sz w:val="22"/>
        </w:rPr>
        <w:t xml:space="preserve"> ja estan disponibles per ser assignades als agents, que les han de col·locar, protegides, sobre les seves armilles antibales i que només poden fer servir quan es donin les circumstàncies de risc concret que estableix la llei. L’ús d</w:t>
      </w:r>
      <w:r w:rsidR="00521AC6">
        <w:rPr>
          <w:rFonts w:ascii="Arial" w:hAnsi="Arial" w:cs="Arial"/>
          <w:sz w:val="22"/>
        </w:rPr>
        <w:t>’aquests dispositius</w:t>
      </w:r>
      <w:r w:rsidRPr="000B76FF">
        <w:rPr>
          <w:rFonts w:ascii="Arial" w:hAnsi="Arial" w:cs="Arial"/>
          <w:sz w:val="22"/>
        </w:rPr>
        <w:t xml:space="preserve">, cada cop més estès en els cossos policials, </w:t>
      </w:r>
      <w:r w:rsidR="000B76FF">
        <w:rPr>
          <w:rFonts w:ascii="Arial" w:hAnsi="Arial" w:cs="Arial"/>
          <w:sz w:val="22"/>
        </w:rPr>
        <w:t>té</w:t>
      </w:r>
      <w:r w:rsidR="000B76FF" w:rsidRPr="000B76FF">
        <w:rPr>
          <w:rFonts w:ascii="Arial" w:hAnsi="Arial" w:cs="Arial"/>
          <w:sz w:val="22"/>
        </w:rPr>
        <w:t xml:space="preserve"> l’objectiu de millorar la transparència de la seva tasca</w:t>
      </w:r>
      <w:r w:rsidR="000B76FF">
        <w:rPr>
          <w:rFonts w:ascii="Arial" w:hAnsi="Arial" w:cs="Arial"/>
          <w:sz w:val="22"/>
        </w:rPr>
        <w:t xml:space="preserve">, </w:t>
      </w:r>
      <w:r w:rsidR="00797F4C">
        <w:rPr>
          <w:rFonts w:ascii="Arial" w:hAnsi="Arial" w:cs="Arial"/>
          <w:sz w:val="22"/>
        </w:rPr>
        <w:t xml:space="preserve">oferir proves de possibles agressions i </w:t>
      </w:r>
      <w:r w:rsidR="000B76FF">
        <w:rPr>
          <w:rFonts w:ascii="Arial" w:hAnsi="Arial" w:cs="Arial"/>
          <w:sz w:val="22"/>
        </w:rPr>
        <w:t xml:space="preserve">reforçar les garanties </w:t>
      </w:r>
      <w:r w:rsidR="00797F4C">
        <w:rPr>
          <w:rFonts w:ascii="Arial" w:hAnsi="Arial" w:cs="Arial"/>
          <w:sz w:val="22"/>
        </w:rPr>
        <w:t xml:space="preserve">de seguretat tant per als agents com per a la ciutadania. Així mateix, </w:t>
      </w:r>
      <w:r w:rsidR="009D14C5">
        <w:rPr>
          <w:rFonts w:ascii="Arial" w:hAnsi="Arial" w:cs="Arial"/>
          <w:sz w:val="22"/>
        </w:rPr>
        <w:t>tal com ja s’ha constata</w:t>
      </w:r>
      <w:r w:rsidR="008F3BBF">
        <w:rPr>
          <w:rFonts w:ascii="Arial" w:hAnsi="Arial" w:cs="Arial"/>
          <w:sz w:val="22"/>
        </w:rPr>
        <w:t>t al Prat</w:t>
      </w:r>
      <w:r w:rsidR="00797F4C">
        <w:rPr>
          <w:rFonts w:ascii="Arial" w:hAnsi="Arial" w:cs="Arial"/>
          <w:sz w:val="22"/>
        </w:rPr>
        <w:t>, contribueix</w:t>
      </w:r>
      <w:r w:rsidR="000B76FF" w:rsidRPr="000B76FF">
        <w:rPr>
          <w:rFonts w:ascii="Arial" w:hAnsi="Arial" w:cs="Arial"/>
          <w:sz w:val="22"/>
        </w:rPr>
        <w:t xml:space="preserve"> </w:t>
      </w:r>
      <w:r w:rsidR="00797F4C">
        <w:rPr>
          <w:rFonts w:ascii="Arial" w:hAnsi="Arial" w:cs="Arial"/>
          <w:sz w:val="22"/>
        </w:rPr>
        <w:t>a</w:t>
      </w:r>
      <w:r w:rsidR="000B76FF" w:rsidRPr="000B76FF">
        <w:rPr>
          <w:rFonts w:ascii="Arial" w:hAnsi="Arial" w:cs="Arial"/>
          <w:sz w:val="22"/>
        </w:rPr>
        <w:t xml:space="preserve"> prevenir</w:t>
      </w:r>
      <w:r w:rsidR="00797F4C">
        <w:rPr>
          <w:rFonts w:ascii="Arial" w:hAnsi="Arial" w:cs="Arial"/>
          <w:sz w:val="22"/>
        </w:rPr>
        <w:t xml:space="preserve"> alguns tipus d’incidents</w:t>
      </w:r>
      <w:r w:rsidR="000B76FF" w:rsidRPr="000B76FF">
        <w:rPr>
          <w:rFonts w:ascii="Arial" w:hAnsi="Arial" w:cs="Arial"/>
          <w:sz w:val="22"/>
        </w:rPr>
        <w:t xml:space="preserve"> o </w:t>
      </w:r>
      <w:r w:rsidR="00797F4C">
        <w:rPr>
          <w:rFonts w:ascii="Arial" w:hAnsi="Arial" w:cs="Arial"/>
          <w:sz w:val="22"/>
        </w:rPr>
        <w:t xml:space="preserve">a </w:t>
      </w:r>
      <w:r w:rsidR="000B76FF" w:rsidRPr="000B76FF">
        <w:rPr>
          <w:rFonts w:ascii="Arial" w:hAnsi="Arial" w:cs="Arial"/>
          <w:sz w:val="22"/>
        </w:rPr>
        <w:t>reduir</w:t>
      </w:r>
      <w:r w:rsidR="00797F4C">
        <w:rPr>
          <w:rFonts w:ascii="Arial" w:hAnsi="Arial" w:cs="Arial"/>
          <w:sz w:val="22"/>
        </w:rPr>
        <w:t>-ne</w:t>
      </w:r>
      <w:r w:rsidR="000B76FF" w:rsidRPr="000B76FF">
        <w:rPr>
          <w:rFonts w:ascii="Arial" w:hAnsi="Arial" w:cs="Arial"/>
          <w:sz w:val="22"/>
        </w:rPr>
        <w:t xml:space="preserve"> la intensitat</w:t>
      </w:r>
      <w:r w:rsidR="00797F4C">
        <w:rPr>
          <w:rFonts w:ascii="Arial" w:hAnsi="Arial" w:cs="Arial"/>
          <w:sz w:val="22"/>
        </w:rPr>
        <w:t>.</w:t>
      </w:r>
      <w:r w:rsidR="000B76FF" w:rsidRPr="000B76FF">
        <w:rPr>
          <w:rFonts w:ascii="Arial" w:hAnsi="Arial" w:cs="Arial"/>
          <w:sz w:val="22"/>
        </w:rPr>
        <w:t xml:space="preserve"> </w:t>
      </w:r>
      <w:r w:rsidR="008F3BBF">
        <w:rPr>
          <w:rFonts w:ascii="Arial" w:hAnsi="Arial" w:cs="Arial"/>
          <w:sz w:val="22"/>
        </w:rPr>
        <w:t xml:space="preserve">“Les càmeres tenen una funció coercitiva important i s’han reduït molt els incidents contra policies”, assegura </w:t>
      </w:r>
      <w:r w:rsidR="00750277">
        <w:rPr>
          <w:rFonts w:ascii="Arial" w:hAnsi="Arial" w:cs="Arial"/>
          <w:sz w:val="22"/>
        </w:rPr>
        <w:t xml:space="preserve">José Arenas, cap accidental de la policia local. </w:t>
      </w:r>
    </w:p>
    <w:p w14:paraId="3CCB2A0F" w14:textId="4DA5BFA0" w:rsidR="000B76FF" w:rsidRDefault="000B76FF" w:rsidP="0008269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Les videocàmeres que </w:t>
      </w:r>
      <w:r w:rsidR="00750277">
        <w:rPr>
          <w:rFonts w:ascii="Arial" w:hAnsi="Arial" w:cs="Arial"/>
          <w:sz w:val="22"/>
        </w:rPr>
        <w:t>s’estan fent servir</w:t>
      </w:r>
      <w:r>
        <w:rPr>
          <w:rFonts w:ascii="Arial" w:hAnsi="Arial" w:cs="Arial"/>
          <w:sz w:val="22"/>
        </w:rPr>
        <w:t xml:space="preserve"> enregistren imatges de forma </w:t>
      </w:r>
      <w:r w:rsidR="00A4734C">
        <w:rPr>
          <w:rFonts w:ascii="Arial" w:hAnsi="Arial" w:cs="Arial"/>
          <w:sz w:val="22"/>
        </w:rPr>
        <w:t>ininterrompuda</w:t>
      </w:r>
      <w:r w:rsidR="00DB42E0">
        <w:rPr>
          <w:rFonts w:ascii="Arial" w:hAnsi="Arial" w:cs="Arial"/>
          <w:sz w:val="22"/>
        </w:rPr>
        <w:t xml:space="preserve"> que s’esborren automàticament al cap d’un minut</w:t>
      </w:r>
      <w:r>
        <w:rPr>
          <w:rFonts w:ascii="Arial" w:hAnsi="Arial" w:cs="Arial"/>
          <w:sz w:val="22"/>
        </w:rPr>
        <w:t xml:space="preserve">. És només en el moment que l’agent implicat en un incident prem un botó </w:t>
      </w:r>
      <w:r w:rsidR="00864020">
        <w:rPr>
          <w:rFonts w:ascii="Arial" w:hAnsi="Arial" w:cs="Arial"/>
          <w:sz w:val="22"/>
        </w:rPr>
        <w:t xml:space="preserve">que </w:t>
      </w:r>
      <w:r w:rsidR="00C37576">
        <w:rPr>
          <w:rFonts w:ascii="Arial" w:hAnsi="Arial" w:cs="Arial"/>
          <w:sz w:val="22"/>
        </w:rPr>
        <w:t xml:space="preserve">el dispositiu enregistra l’actuació </w:t>
      </w:r>
      <w:r w:rsidR="00C37576" w:rsidRPr="00864020">
        <w:rPr>
          <w:rFonts w:ascii="Arial" w:hAnsi="Arial" w:cs="Arial"/>
          <w:sz w:val="22"/>
        </w:rPr>
        <w:t xml:space="preserve">així com els moments previs </w:t>
      </w:r>
      <w:r w:rsidR="00864020" w:rsidRPr="00864020">
        <w:rPr>
          <w:rFonts w:ascii="Arial" w:hAnsi="Arial" w:cs="Arial"/>
          <w:sz w:val="22"/>
        </w:rPr>
        <w:t>mitjançant</w:t>
      </w:r>
      <w:r w:rsidR="00C37576" w:rsidRPr="00864020">
        <w:rPr>
          <w:rFonts w:ascii="Arial" w:hAnsi="Arial" w:cs="Arial"/>
          <w:sz w:val="22"/>
        </w:rPr>
        <w:t xml:space="preserve"> un sistema de </w:t>
      </w:r>
      <w:proofErr w:type="spellStart"/>
      <w:r w:rsidR="00C37576" w:rsidRPr="00864020">
        <w:rPr>
          <w:rFonts w:ascii="Arial" w:hAnsi="Arial" w:cs="Arial"/>
          <w:sz w:val="22"/>
        </w:rPr>
        <w:t>pregravació</w:t>
      </w:r>
      <w:proofErr w:type="spellEnd"/>
      <w:r w:rsidRPr="00864020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Aquestes imatges s’emmagatzemen llavors en servidors municipals segurs i només hi tenen accés les persones autoritzades, que les visionaran i elaboraran els informes pertinents per valorar si s’esborren o bé es conserven per incorporar-les a una investigació policial o a un procediment judicial o administratiu vinculat a una infracció greu. </w:t>
      </w:r>
    </w:p>
    <w:p w14:paraId="0C43C8A5" w14:textId="73884FD7" w:rsidR="000B76FF" w:rsidRDefault="000B76FF" w:rsidP="0008269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 el moment d’activar la còpia de les imatges, llevat d</w:t>
      </w:r>
      <w:r w:rsidR="00295B6F">
        <w:rPr>
          <w:rFonts w:ascii="Arial" w:hAnsi="Arial" w:cs="Arial"/>
          <w:sz w:val="22"/>
        </w:rPr>
        <w:t>’algunes</w:t>
      </w:r>
      <w:r>
        <w:rPr>
          <w:rFonts w:ascii="Arial" w:hAnsi="Arial" w:cs="Arial"/>
          <w:sz w:val="22"/>
        </w:rPr>
        <w:t xml:space="preserve"> situacions</w:t>
      </w:r>
      <w:r w:rsidR="00295B6F">
        <w:rPr>
          <w:rFonts w:ascii="Arial" w:hAnsi="Arial" w:cs="Arial"/>
          <w:sz w:val="22"/>
        </w:rPr>
        <w:t xml:space="preserve"> en què la legislació estableix excepcions</w:t>
      </w:r>
      <w:r>
        <w:rPr>
          <w:rFonts w:ascii="Arial" w:hAnsi="Arial" w:cs="Arial"/>
          <w:sz w:val="22"/>
        </w:rPr>
        <w:t xml:space="preserve">, l’agent ha d’informar-ne la persona o persones implicades en la intervenció, que podran exercir els seus drets d’accés, cancel·lació o oposició a la captació de dades de caràcter personal. </w:t>
      </w:r>
      <w:r w:rsidR="00797F4C">
        <w:rPr>
          <w:rFonts w:ascii="Arial" w:hAnsi="Arial" w:cs="Arial"/>
          <w:sz w:val="22"/>
        </w:rPr>
        <w:t>La utilització d</w:t>
      </w:r>
      <w:r w:rsidR="00521AC6">
        <w:rPr>
          <w:rFonts w:ascii="Arial" w:hAnsi="Arial" w:cs="Arial"/>
          <w:sz w:val="22"/>
        </w:rPr>
        <w:t xml:space="preserve">’aquests aparells </w:t>
      </w:r>
      <w:r w:rsidR="00797F4C">
        <w:rPr>
          <w:rFonts w:ascii="Arial" w:hAnsi="Arial" w:cs="Arial"/>
          <w:sz w:val="22"/>
        </w:rPr>
        <w:t xml:space="preserve">està regulada per un </w:t>
      </w:r>
      <w:r w:rsidR="00797F4C" w:rsidRPr="00864020">
        <w:rPr>
          <w:rFonts w:ascii="Arial" w:hAnsi="Arial" w:cs="Arial"/>
          <w:sz w:val="22"/>
        </w:rPr>
        <w:t xml:space="preserve">protocol </w:t>
      </w:r>
      <w:r w:rsidR="00C37576" w:rsidRPr="00864020">
        <w:rPr>
          <w:rFonts w:ascii="Arial" w:hAnsi="Arial" w:cs="Arial"/>
          <w:sz w:val="22"/>
        </w:rPr>
        <w:t>elaborat per Policia Local i ratificat per la Direcció General d’Administració de Seguretat (DGAS)</w:t>
      </w:r>
      <w:r w:rsidR="000D50FF">
        <w:rPr>
          <w:rFonts w:ascii="Arial" w:hAnsi="Arial" w:cs="Arial"/>
          <w:sz w:val="22"/>
        </w:rPr>
        <w:t>.</w:t>
      </w:r>
    </w:p>
    <w:p w14:paraId="1A232389" w14:textId="5BBACE05" w:rsidR="004E2884" w:rsidRDefault="00797F4C" w:rsidP="0008269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Les primeres dotze càmeres </w:t>
      </w:r>
      <w:r w:rsidR="00D923B1">
        <w:rPr>
          <w:rFonts w:ascii="Arial" w:hAnsi="Arial" w:cs="Arial"/>
          <w:sz w:val="22"/>
        </w:rPr>
        <w:t xml:space="preserve">van arribar </w:t>
      </w:r>
      <w:r>
        <w:rPr>
          <w:rFonts w:ascii="Arial" w:hAnsi="Arial" w:cs="Arial"/>
          <w:sz w:val="22"/>
        </w:rPr>
        <w:t xml:space="preserve">fa dos mesos, però està previst incorporar-ne més unitats, de manera que cada binomi d’agents en disposi d’una. </w:t>
      </w:r>
      <w:r w:rsidR="00D923B1">
        <w:rPr>
          <w:rFonts w:ascii="Arial" w:hAnsi="Arial" w:cs="Arial"/>
          <w:sz w:val="22"/>
        </w:rPr>
        <w:t>De fet, el conjunt de membres del cos ha rebut ja la formació per fer-ne ús.</w:t>
      </w:r>
    </w:p>
    <w:p w14:paraId="287E8490" w14:textId="44E610B9" w:rsidR="000445C7" w:rsidRPr="000445C7" w:rsidRDefault="000445C7" w:rsidP="00082690">
      <w:pPr>
        <w:rPr>
          <w:rFonts w:ascii="Arial" w:hAnsi="Arial" w:cs="Arial"/>
          <w:b/>
          <w:sz w:val="22"/>
        </w:rPr>
      </w:pPr>
      <w:r w:rsidRPr="000445C7">
        <w:rPr>
          <w:rFonts w:ascii="Arial" w:hAnsi="Arial" w:cs="Arial"/>
          <w:b/>
          <w:sz w:val="22"/>
        </w:rPr>
        <w:t xml:space="preserve">La videovigilància arriba als punts </w:t>
      </w:r>
      <w:r w:rsidR="009D14C5">
        <w:rPr>
          <w:rFonts w:ascii="Arial" w:hAnsi="Arial" w:cs="Arial"/>
          <w:b/>
          <w:sz w:val="22"/>
        </w:rPr>
        <w:t>calents</w:t>
      </w:r>
    </w:p>
    <w:p w14:paraId="5EE0780D" w14:textId="64459039" w:rsidR="0009207D" w:rsidRDefault="0094172D" w:rsidP="0008269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més d’aquests dispositius personals, la Policia local disposarà aviat d’una nova eina per reforçar la seguretat </w:t>
      </w:r>
      <w:r w:rsidR="003C0CB5">
        <w:rPr>
          <w:rFonts w:ascii="Arial" w:hAnsi="Arial" w:cs="Arial"/>
          <w:sz w:val="22"/>
        </w:rPr>
        <w:t>ciutadana</w:t>
      </w:r>
      <w:r>
        <w:rPr>
          <w:rFonts w:ascii="Arial" w:hAnsi="Arial" w:cs="Arial"/>
          <w:sz w:val="22"/>
        </w:rPr>
        <w:t>. Ja s’ha començat a instal·lar la fibra òptica que</w:t>
      </w:r>
      <w:r w:rsidR="00334551">
        <w:rPr>
          <w:rFonts w:ascii="Arial" w:hAnsi="Arial" w:cs="Arial"/>
          <w:sz w:val="22"/>
        </w:rPr>
        <w:t>, properament,</w:t>
      </w:r>
      <w:r>
        <w:rPr>
          <w:rFonts w:ascii="Arial" w:hAnsi="Arial" w:cs="Arial"/>
          <w:sz w:val="22"/>
        </w:rPr>
        <w:t xml:space="preserve"> permetrà desplegar càmeres de videovigilància a</w:t>
      </w:r>
      <w:r w:rsidR="006B7FC6">
        <w:rPr>
          <w:rFonts w:ascii="Arial" w:hAnsi="Arial" w:cs="Arial"/>
          <w:sz w:val="22"/>
        </w:rPr>
        <w:t xml:space="preserve"> </w:t>
      </w:r>
      <w:r w:rsidR="003B5E51">
        <w:rPr>
          <w:rFonts w:ascii="Arial" w:hAnsi="Arial" w:cs="Arial"/>
          <w:sz w:val="22"/>
        </w:rPr>
        <w:t>la via</w:t>
      </w:r>
      <w:r w:rsidR="006B7FC6">
        <w:rPr>
          <w:rFonts w:ascii="Arial" w:hAnsi="Arial" w:cs="Arial"/>
          <w:sz w:val="22"/>
        </w:rPr>
        <w:t xml:space="preserve"> públic</w:t>
      </w:r>
      <w:r w:rsidR="003B5E51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. Aquest pas serà la culminació d’un procés que va arrencar </w:t>
      </w:r>
      <w:r w:rsidRPr="000445C7">
        <w:rPr>
          <w:rFonts w:ascii="Arial" w:hAnsi="Arial" w:cs="Arial"/>
          <w:sz w:val="22"/>
        </w:rPr>
        <w:t xml:space="preserve">fa </w:t>
      </w:r>
      <w:r w:rsidR="000B135A" w:rsidRPr="000445C7">
        <w:rPr>
          <w:rFonts w:ascii="Arial" w:hAnsi="Arial" w:cs="Arial"/>
          <w:sz w:val="22"/>
        </w:rPr>
        <w:t>un parell d’</w:t>
      </w:r>
      <w:r w:rsidRPr="000445C7">
        <w:rPr>
          <w:rFonts w:ascii="Arial" w:hAnsi="Arial" w:cs="Arial"/>
          <w:sz w:val="22"/>
        </w:rPr>
        <w:t xml:space="preserve">anys </w:t>
      </w:r>
      <w:r>
        <w:rPr>
          <w:rFonts w:ascii="Arial" w:hAnsi="Arial" w:cs="Arial"/>
          <w:sz w:val="22"/>
        </w:rPr>
        <w:t xml:space="preserve">amb </w:t>
      </w:r>
      <w:r w:rsidR="00334551">
        <w:rPr>
          <w:rFonts w:ascii="Arial" w:hAnsi="Arial" w:cs="Arial"/>
          <w:sz w:val="22"/>
        </w:rPr>
        <w:t>una</w:t>
      </w:r>
      <w:r>
        <w:rPr>
          <w:rFonts w:ascii="Arial" w:hAnsi="Arial" w:cs="Arial"/>
          <w:sz w:val="22"/>
        </w:rPr>
        <w:t xml:space="preserve"> recollida i anàlisi estadística de dades de fets delictius i infraccions de civisme</w:t>
      </w:r>
      <w:r w:rsidR="000B135A">
        <w:rPr>
          <w:rFonts w:ascii="Arial" w:hAnsi="Arial" w:cs="Arial"/>
          <w:sz w:val="22"/>
        </w:rPr>
        <w:t xml:space="preserve"> </w:t>
      </w:r>
      <w:r w:rsidR="000B135A" w:rsidRPr="000445C7">
        <w:rPr>
          <w:rFonts w:ascii="Arial" w:hAnsi="Arial" w:cs="Arial"/>
          <w:sz w:val="22"/>
        </w:rPr>
        <w:t>dels darrers cinc anys</w:t>
      </w:r>
      <w:r w:rsidRPr="000445C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que </w:t>
      </w:r>
      <w:r w:rsidR="00334551">
        <w:rPr>
          <w:rFonts w:ascii="Arial" w:hAnsi="Arial" w:cs="Arial"/>
          <w:sz w:val="22"/>
        </w:rPr>
        <w:t xml:space="preserve">ha resultat en un mapa de calor on s’identifiquen les zones més </w:t>
      </w:r>
      <w:r w:rsidR="004E2884">
        <w:rPr>
          <w:rFonts w:ascii="Arial" w:hAnsi="Arial" w:cs="Arial"/>
          <w:sz w:val="22"/>
        </w:rPr>
        <w:t>sensibles</w:t>
      </w:r>
      <w:r w:rsidR="0009207D">
        <w:rPr>
          <w:rFonts w:ascii="Arial" w:hAnsi="Arial" w:cs="Arial"/>
          <w:sz w:val="22"/>
        </w:rPr>
        <w:t xml:space="preserve"> del nucli urbà</w:t>
      </w:r>
      <w:r w:rsidR="00334551">
        <w:rPr>
          <w:rFonts w:ascii="Arial" w:hAnsi="Arial" w:cs="Arial"/>
          <w:sz w:val="22"/>
        </w:rPr>
        <w:t xml:space="preserve">. Amb aquesta informació, s’ha proposat </w:t>
      </w:r>
      <w:r w:rsidR="0096171A">
        <w:rPr>
          <w:rFonts w:ascii="Arial" w:hAnsi="Arial" w:cs="Arial"/>
          <w:sz w:val="22"/>
        </w:rPr>
        <w:t>la instal·lació,</w:t>
      </w:r>
      <w:r w:rsidR="0009207D">
        <w:rPr>
          <w:rFonts w:ascii="Arial" w:hAnsi="Arial" w:cs="Arial"/>
          <w:sz w:val="22"/>
        </w:rPr>
        <w:t xml:space="preserve"> en vials principals i comercials</w:t>
      </w:r>
      <w:r w:rsidR="0096171A">
        <w:rPr>
          <w:rFonts w:ascii="Arial" w:hAnsi="Arial" w:cs="Arial"/>
          <w:sz w:val="22"/>
        </w:rPr>
        <w:t>, de nou dispositius</w:t>
      </w:r>
      <w:r w:rsidR="0009207D">
        <w:rPr>
          <w:rFonts w:ascii="Arial" w:hAnsi="Arial" w:cs="Arial"/>
          <w:sz w:val="22"/>
        </w:rPr>
        <w:t xml:space="preserve">. </w:t>
      </w:r>
    </w:p>
    <w:p w14:paraId="6067FD3E" w14:textId="1B73347E" w:rsidR="004E2884" w:rsidRDefault="0096171A" w:rsidP="0008269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Abans que puguin entrar en funcionament, </w:t>
      </w:r>
      <w:r w:rsidR="003B5E51">
        <w:rPr>
          <w:rFonts w:ascii="Arial" w:hAnsi="Arial" w:cs="Arial"/>
          <w:sz w:val="22"/>
        </w:rPr>
        <w:t>serà</w:t>
      </w:r>
      <w:r>
        <w:rPr>
          <w:rFonts w:ascii="Arial" w:hAnsi="Arial" w:cs="Arial"/>
          <w:sz w:val="22"/>
        </w:rPr>
        <w:t xml:space="preserve"> necessària per a cadascuna d’elles una autorització de </w:t>
      </w:r>
      <w:r w:rsidR="00334551">
        <w:rPr>
          <w:rFonts w:ascii="Arial" w:hAnsi="Arial" w:cs="Arial"/>
          <w:sz w:val="22"/>
        </w:rPr>
        <w:t xml:space="preserve">la Comissió de </w:t>
      </w:r>
      <w:r w:rsidR="0009207D">
        <w:rPr>
          <w:rFonts w:ascii="Arial" w:hAnsi="Arial" w:cs="Arial"/>
          <w:sz w:val="22"/>
        </w:rPr>
        <w:t>V</w:t>
      </w:r>
      <w:r w:rsidR="00334551">
        <w:rPr>
          <w:rFonts w:ascii="Arial" w:hAnsi="Arial" w:cs="Arial"/>
          <w:sz w:val="22"/>
        </w:rPr>
        <w:t>ideovigilància</w:t>
      </w:r>
      <w:r w:rsidR="003C0CB5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que caldrà prorrogar cada any tenint en compte la possible evolució de les circumstàncies que les justifiquen. </w:t>
      </w:r>
      <w:r w:rsidR="00B40929">
        <w:rPr>
          <w:rFonts w:ascii="Arial" w:hAnsi="Arial" w:cs="Arial"/>
          <w:sz w:val="22"/>
        </w:rPr>
        <w:t>Allà on s’ubiquin les càmeres</w:t>
      </w:r>
      <w:r w:rsidR="003C0CB5">
        <w:rPr>
          <w:rFonts w:ascii="Arial" w:hAnsi="Arial" w:cs="Arial"/>
          <w:sz w:val="22"/>
        </w:rPr>
        <w:t xml:space="preserve"> es col·locaran cartells on s’informarà de la seva presència així com dels drets de les persones en relació a les imatges enregistrades. En aquest sentit, l’Ajuntament serà el responsable legal del tractament del material, que serà esborrat automàticament en un termini de 30 dies si no és necessari com a prova d’un fet delictiu.</w:t>
      </w:r>
      <w:r w:rsidR="004E2884">
        <w:rPr>
          <w:rFonts w:ascii="Arial" w:hAnsi="Arial" w:cs="Arial"/>
          <w:sz w:val="22"/>
        </w:rPr>
        <w:t xml:space="preserve"> </w:t>
      </w:r>
    </w:p>
    <w:p w14:paraId="3F40F6AD" w14:textId="3728D595" w:rsidR="00FF3D17" w:rsidRPr="00FF3D17" w:rsidRDefault="00FF3D17" w:rsidP="00082690">
      <w:pPr>
        <w:rPr>
          <w:rFonts w:ascii="Arial" w:hAnsi="Arial" w:cs="Arial"/>
          <w:b/>
          <w:sz w:val="22"/>
        </w:rPr>
      </w:pPr>
      <w:r w:rsidRPr="00FF3D17">
        <w:rPr>
          <w:rFonts w:ascii="Arial" w:hAnsi="Arial" w:cs="Arial"/>
          <w:b/>
          <w:sz w:val="22"/>
        </w:rPr>
        <w:t>Notificacions més àgils i segures</w:t>
      </w:r>
    </w:p>
    <w:p w14:paraId="58C1BF47" w14:textId="78BC3833" w:rsidR="00D923B1" w:rsidRDefault="00D923B1" w:rsidP="0008269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Les </w:t>
      </w:r>
      <w:r w:rsidR="00521AC6" w:rsidRPr="00521AC6">
        <w:rPr>
          <w:rFonts w:ascii="Arial" w:hAnsi="Arial" w:cs="Arial"/>
          <w:sz w:val="22"/>
        </w:rPr>
        <w:t>videocàmeres</w:t>
      </w:r>
      <w:r w:rsidRPr="00521AC6">
        <w:rPr>
          <w:rFonts w:ascii="Arial" w:hAnsi="Arial" w:cs="Arial"/>
          <w:sz w:val="22"/>
        </w:rPr>
        <w:t xml:space="preserve"> són</w:t>
      </w:r>
      <w:r>
        <w:rPr>
          <w:rFonts w:ascii="Arial" w:hAnsi="Arial" w:cs="Arial"/>
          <w:sz w:val="22"/>
        </w:rPr>
        <w:t xml:space="preserve"> un dels elements més destacats en l’estratègia municipal per modernitza</w:t>
      </w:r>
      <w:r w:rsidR="005C0677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 xml:space="preserve"> el </w:t>
      </w:r>
      <w:r w:rsidR="009D14C5">
        <w:rPr>
          <w:rFonts w:ascii="Arial" w:hAnsi="Arial" w:cs="Arial"/>
          <w:sz w:val="22"/>
        </w:rPr>
        <w:t>servei policial</w:t>
      </w:r>
      <w:r>
        <w:rPr>
          <w:rFonts w:ascii="Arial" w:hAnsi="Arial" w:cs="Arial"/>
          <w:sz w:val="22"/>
        </w:rPr>
        <w:t xml:space="preserve">, però no l’únic. En la mateixa línia, i encara en fase de proves en entorn real, </w:t>
      </w:r>
      <w:r w:rsidR="009D14C5">
        <w:rPr>
          <w:rFonts w:ascii="Arial" w:hAnsi="Arial" w:cs="Arial"/>
          <w:sz w:val="22"/>
        </w:rPr>
        <w:t>els agents</w:t>
      </w:r>
      <w:r>
        <w:rPr>
          <w:rFonts w:ascii="Arial" w:hAnsi="Arial" w:cs="Arial"/>
          <w:sz w:val="22"/>
        </w:rPr>
        <w:t xml:space="preserve"> ha</w:t>
      </w:r>
      <w:r w:rsidR="009D14C5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 xml:space="preserve"> començat a utilitzar tauletes </w:t>
      </w:r>
      <w:r w:rsidR="005C0677">
        <w:rPr>
          <w:rFonts w:ascii="Arial" w:hAnsi="Arial" w:cs="Arial"/>
          <w:sz w:val="22"/>
        </w:rPr>
        <w:t>per a la tramitació de denúncies</w:t>
      </w:r>
      <w:r>
        <w:rPr>
          <w:rFonts w:ascii="Arial" w:hAnsi="Arial" w:cs="Arial"/>
          <w:sz w:val="22"/>
        </w:rPr>
        <w:t>.</w:t>
      </w:r>
      <w:r w:rsidR="005C0677">
        <w:rPr>
          <w:rFonts w:ascii="Arial" w:hAnsi="Arial" w:cs="Arial"/>
          <w:sz w:val="22"/>
        </w:rPr>
        <w:t xml:space="preserve"> Amb aquests dispositius electrònics de butxaca, que estan connectats a l’Organisme de Gestió Tributària, el processament de dades quan un agent ha de notificar una infracció és més ràpid i segur que amb el procés tradicional, ja que es redueixen i automatitzen els tràmits burocràtics i, a més, és més sostenible, perquè no s’ha d’imprimir res en paper. Un cop finalitzi el període de proves, amb dues tauletes, se n’incorporaran </w:t>
      </w:r>
      <w:r w:rsidR="00864020">
        <w:rPr>
          <w:rFonts w:ascii="Arial" w:hAnsi="Arial" w:cs="Arial"/>
          <w:sz w:val="22"/>
        </w:rPr>
        <w:t>més</w:t>
      </w:r>
      <w:r w:rsidR="00C37576" w:rsidRPr="00864020">
        <w:rPr>
          <w:rFonts w:ascii="Arial" w:hAnsi="Arial" w:cs="Arial"/>
          <w:sz w:val="22"/>
        </w:rPr>
        <w:t xml:space="preserve"> per tal que cadascun dels binomis operatius de </w:t>
      </w:r>
      <w:r w:rsidR="000D50FF">
        <w:rPr>
          <w:rFonts w:ascii="Arial" w:hAnsi="Arial" w:cs="Arial"/>
          <w:sz w:val="22"/>
        </w:rPr>
        <w:t>p</w:t>
      </w:r>
      <w:r w:rsidR="00C37576" w:rsidRPr="00864020">
        <w:rPr>
          <w:rFonts w:ascii="Arial" w:hAnsi="Arial" w:cs="Arial"/>
          <w:sz w:val="22"/>
        </w:rPr>
        <w:t>olicia disposi d’un aparell</w:t>
      </w:r>
      <w:r w:rsidR="00864020">
        <w:rPr>
          <w:rFonts w:ascii="Arial" w:hAnsi="Arial" w:cs="Arial"/>
          <w:sz w:val="22"/>
        </w:rPr>
        <w:t>.</w:t>
      </w:r>
      <w:r w:rsidR="00C37576" w:rsidRPr="00864020">
        <w:rPr>
          <w:rFonts w:ascii="Arial" w:hAnsi="Arial" w:cs="Arial"/>
          <w:sz w:val="22"/>
        </w:rPr>
        <w:t xml:space="preserve"> </w:t>
      </w:r>
      <w:r w:rsidR="005C0677" w:rsidRPr="00864020">
        <w:rPr>
          <w:rFonts w:ascii="Arial" w:hAnsi="Arial" w:cs="Arial"/>
          <w:sz w:val="22"/>
        </w:rPr>
        <w:t xml:space="preserve"> </w:t>
      </w:r>
    </w:p>
    <w:p w14:paraId="07433256" w14:textId="4D4D64D3" w:rsidR="00521AC6" w:rsidRDefault="0075053F" w:rsidP="0008269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aquests desplegaments de </w:t>
      </w:r>
      <w:r w:rsidR="009D14C5">
        <w:rPr>
          <w:rFonts w:ascii="Arial" w:hAnsi="Arial" w:cs="Arial"/>
          <w:sz w:val="22"/>
        </w:rPr>
        <w:t xml:space="preserve">nous </w:t>
      </w:r>
      <w:r>
        <w:rPr>
          <w:rFonts w:ascii="Arial" w:hAnsi="Arial" w:cs="Arial"/>
          <w:sz w:val="22"/>
        </w:rPr>
        <w:t>dispositius tecnològics, cal sumar-hi que una part del cos policial ja disposa de sistema de control telemàtic de les zones de càrrega i descàrrega</w:t>
      </w:r>
      <w:r w:rsidR="005820AA">
        <w:rPr>
          <w:rFonts w:ascii="Arial" w:hAnsi="Arial" w:cs="Arial"/>
          <w:sz w:val="22"/>
        </w:rPr>
        <w:t>. Això els permet identificar els</w:t>
      </w:r>
      <w:r>
        <w:rPr>
          <w:rFonts w:ascii="Arial" w:hAnsi="Arial" w:cs="Arial"/>
          <w:sz w:val="22"/>
        </w:rPr>
        <w:t xml:space="preserve"> </w:t>
      </w:r>
      <w:r w:rsidR="005820AA" w:rsidRPr="005820AA">
        <w:rPr>
          <w:rFonts w:ascii="Arial" w:hAnsi="Arial" w:cs="Arial"/>
          <w:sz w:val="22"/>
        </w:rPr>
        <w:t>vehicle</w:t>
      </w:r>
      <w:r w:rsidR="005820AA">
        <w:rPr>
          <w:rFonts w:ascii="Arial" w:hAnsi="Arial" w:cs="Arial"/>
          <w:sz w:val="22"/>
        </w:rPr>
        <w:t>s</w:t>
      </w:r>
      <w:r w:rsidR="005820AA" w:rsidRPr="005820AA">
        <w:rPr>
          <w:rFonts w:ascii="Arial" w:hAnsi="Arial" w:cs="Arial"/>
          <w:sz w:val="22"/>
        </w:rPr>
        <w:t xml:space="preserve"> que sobrepass</w:t>
      </w:r>
      <w:r w:rsidR="005820AA">
        <w:rPr>
          <w:rFonts w:ascii="Arial" w:hAnsi="Arial" w:cs="Arial"/>
          <w:sz w:val="22"/>
        </w:rPr>
        <w:t>e</w:t>
      </w:r>
      <w:r w:rsidR="005820AA" w:rsidRPr="005820AA">
        <w:rPr>
          <w:rFonts w:ascii="Arial" w:hAnsi="Arial" w:cs="Arial"/>
          <w:sz w:val="22"/>
        </w:rPr>
        <w:t>n el temps</w:t>
      </w:r>
      <w:r w:rsidR="005820AA">
        <w:rPr>
          <w:rFonts w:ascii="Arial" w:hAnsi="Arial" w:cs="Arial"/>
          <w:sz w:val="22"/>
        </w:rPr>
        <w:t xml:space="preserve"> d’estacionament permès</w:t>
      </w:r>
      <w:r w:rsidR="005820AA" w:rsidRPr="005820AA">
        <w:rPr>
          <w:rFonts w:ascii="Arial" w:hAnsi="Arial" w:cs="Arial"/>
          <w:sz w:val="22"/>
        </w:rPr>
        <w:t xml:space="preserve"> o b</w:t>
      </w:r>
      <w:r w:rsidR="005820AA">
        <w:rPr>
          <w:rFonts w:ascii="Arial" w:hAnsi="Arial" w:cs="Arial"/>
          <w:sz w:val="22"/>
        </w:rPr>
        <w:t xml:space="preserve">é que no han iniciat sessió en </w:t>
      </w:r>
      <w:r w:rsidR="005820AA" w:rsidRPr="005820AA">
        <w:rPr>
          <w:rFonts w:ascii="Arial" w:hAnsi="Arial" w:cs="Arial"/>
          <w:sz w:val="22"/>
        </w:rPr>
        <w:t>l’ap</w:t>
      </w:r>
      <w:r w:rsidR="005820AA">
        <w:rPr>
          <w:rFonts w:ascii="Arial" w:hAnsi="Arial" w:cs="Arial"/>
          <w:sz w:val="22"/>
        </w:rPr>
        <w:t xml:space="preserve">licació per a mòbil SPRO. Aquesta eina, a la qual </w:t>
      </w:r>
      <w:hyperlink r:id="rId10" w:history="1">
        <w:r w:rsidR="005820AA" w:rsidRPr="000D50FF">
          <w:rPr>
            <w:rStyle w:val="Hipervnculo"/>
            <w:rFonts w:ascii="Arial" w:hAnsi="Arial" w:cs="Arial"/>
            <w:sz w:val="22"/>
          </w:rPr>
          <w:t>s’ha adherit el Prat fa aproximadament un mes</w:t>
        </w:r>
      </w:hyperlink>
      <w:r w:rsidR="005820AA">
        <w:rPr>
          <w:rFonts w:ascii="Arial" w:hAnsi="Arial" w:cs="Arial"/>
          <w:sz w:val="22"/>
        </w:rPr>
        <w:t xml:space="preserve">, està destinada a professionals del transport de mercaderies i serveix per </w:t>
      </w:r>
      <w:r w:rsidR="005820AA" w:rsidRPr="005820AA">
        <w:rPr>
          <w:rFonts w:ascii="Arial" w:hAnsi="Arial" w:cs="Arial"/>
          <w:sz w:val="22"/>
        </w:rPr>
        <w:t>unifica</w:t>
      </w:r>
      <w:r w:rsidR="005820AA">
        <w:rPr>
          <w:rFonts w:ascii="Arial" w:hAnsi="Arial" w:cs="Arial"/>
          <w:sz w:val="22"/>
        </w:rPr>
        <w:t>r</w:t>
      </w:r>
      <w:r w:rsidR="005820AA" w:rsidRPr="005820AA">
        <w:rPr>
          <w:rFonts w:ascii="Arial" w:hAnsi="Arial" w:cs="Arial"/>
          <w:sz w:val="22"/>
        </w:rPr>
        <w:t xml:space="preserve"> i millora</w:t>
      </w:r>
      <w:r w:rsidR="005820AA">
        <w:rPr>
          <w:rFonts w:ascii="Arial" w:hAnsi="Arial" w:cs="Arial"/>
          <w:sz w:val="22"/>
        </w:rPr>
        <w:t>r</w:t>
      </w:r>
      <w:r w:rsidR="005820AA" w:rsidRPr="005820AA">
        <w:rPr>
          <w:rFonts w:ascii="Arial" w:hAnsi="Arial" w:cs="Arial"/>
          <w:sz w:val="22"/>
        </w:rPr>
        <w:t xml:space="preserve"> la gestió i l'estacionament a les places destinades a la distribució urbana de mercaderies (DUM)</w:t>
      </w:r>
      <w:r w:rsidR="005820AA">
        <w:rPr>
          <w:rFonts w:ascii="Arial" w:hAnsi="Arial" w:cs="Arial"/>
          <w:sz w:val="22"/>
        </w:rPr>
        <w:t>.</w:t>
      </w:r>
    </w:p>
    <w:p w14:paraId="1E7F6E41" w14:textId="4830F8D1" w:rsidR="0054260D" w:rsidRPr="00D41AE7" w:rsidRDefault="006F1DB7" w:rsidP="00082690">
      <w:pPr>
        <w:rPr>
          <w:rFonts w:ascii="Arial" w:hAnsi="Arial" w:cs="Arial"/>
          <w:b/>
          <w:sz w:val="22"/>
        </w:rPr>
      </w:pPr>
      <w:r w:rsidRPr="00D41AE7">
        <w:rPr>
          <w:rFonts w:ascii="Arial" w:hAnsi="Arial" w:cs="Arial"/>
          <w:b/>
          <w:sz w:val="22"/>
        </w:rPr>
        <w:t>L’aplicació de seguretat ciutadana</w:t>
      </w:r>
      <w:r w:rsidR="00D41AE7">
        <w:rPr>
          <w:rFonts w:ascii="Arial" w:hAnsi="Arial" w:cs="Arial"/>
          <w:b/>
          <w:sz w:val="22"/>
        </w:rPr>
        <w:t>,</w:t>
      </w:r>
      <w:r w:rsidR="00D41AE7" w:rsidRPr="00D41AE7">
        <w:rPr>
          <w:rFonts w:ascii="Arial" w:hAnsi="Arial" w:cs="Arial"/>
          <w:b/>
          <w:sz w:val="22"/>
        </w:rPr>
        <w:t xml:space="preserve"> 10 anys</w:t>
      </w:r>
      <w:r w:rsidRPr="00D41AE7">
        <w:rPr>
          <w:rFonts w:ascii="Arial" w:hAnsi="Arial" w:cs="Arial"/>
          <w:b/>
          <w:sz w:val="22"/>
        </w:rPr>
        <w:t xml:space="preserve"> </w:t>
      </w:r>
      <w:r w:rsidR="00D41AE7">
        <w:rPr>
          <w:rFonts w:ascii="Arial" w:hAnsi="Arial" w:cs="Arial"/>
          <w:b/>
          <w:sz w:val="22"/>
        </w:rPr>
        <w:t>activa</w:t>
      </w:r>
    </w:p>
    <w:p w14:paraId="19DE158A" w14:textId="187A14DF" w:rsidR="004A2735" w:rsidRPr="000B76FF" w:rsidRDefault="00521AC6" w:rsidP="0008269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El cos policial local ja està familiaritzat amb l’ús d’aplicacions que el connecten amb la ciutadania. </w:t>
      </w:r>
      <w:r w:rsidR="00D41490">
        <w:rPr>
          <w:rFonts w:ascii="Arial" w:hAnsi="Arial" w:cs="Arial"/>
          <w:sz w:val="22"/>
        </w:rPr>
        <w:t xml:space="preserve">Ja fa 10 anys que va començar a funcionar la de </w:t>
      </w:r>
      <w:hyperlink r:id="rId11" w:history="1">
        <w:r w:rsidR="00D41490" w:rsidRPr="00D41490">
          <w:rPr>
            <w:rStyle w:val="Hipervnculo"/>
            <w:rFonts w:ascii="Arial" w:hAnsi="Arial" w:cs="Arial"/>
            <w:sz w:val="22"/>
          </w:rPr>
          <w:t>seguretat ciutadana</w:t>
        </w:r>
      </w:hyperlink>
      <w:r w:rsidR="00D41490">
        <w:rPr>
          <w:rFonts w:ascii="Arial" w:hAnsi="Arial" w:cs="Arial"/>
          <w:sz w:val="22"/>
        </w:rPr>
        <w:t xml:space="preserve">, avui disponible en sis idiomes, que permet </w:t>
      </w:r>
      <w:r w:rsidR="00373E0F">
        <w:rPr>
          <w:rFonts w:ascii="Arial" w:hAnsi="Arial" w:cs="Arial"/>
          <w:sz w:val="22"/>
        </w:rPr>
        <w:t xml:space="preserve">a qualsevol persona </w:t>
      </w:r>
      <w:r w:rsidRPr="00521AC6">
        <w:rPr>
          <w:rFonts w:ascii="Arial" w:hAnsi="Arial" w:cs="Arial"/>
          <w:sz w:val="22"/>
        </w:rPr>
        <w:t>accedir ràpidament a serveis d’emergència, comunicar incidències</w:t>
      </w:r>
      <w:r w:rsidR="00D41490">
        <w:rPr>
          <w:rFonts w:ascii="Arial" w:hAnsi="Arial" w:cs="Arial"/>
          <w:sz w:val="22"/>
        </w:rPr>
        <w:t xml:space="preserve"> i </w:t>
      </w:r>
      <w:r w:rsidRPr="00521AC6">
        <w:rPr>
          <w:rFonts w:ascii="Arial" w:hAnsi="Arial" w:cs="Arial"/>
          <w:sz w:val="22"/>
        </w:rPr>
        <w:t xml:space="preserve">rebre informació </w:t>
      </w:r>
      <w:r w:rsidR="00D41490">
        <w:rPr>
          <w:rFonts w:ascii="Arial" w:hAnsi="Arial" w:cs="Arial"/>
          <w:sz w:val="22"/>
        </w:rPr>
        <w:t>d’utilitat,</w:t>
      </w:r>
      <w:r w:rsidRPr="00521AC6">
        <w:rPr>
          <w:rFonts w:ascii="Arial" w:hAnsi="Arial" w:cs="Arial"/>
          <w:sz w:val="22"/>
        </w:rPr>
        <w:t xml:space="preserve"> com </w:t>
      </w:r>
      <w:r w:rsidR="00D41490">
        <w:rPr>
          <w:rFonts w:ascii="Arial" w:hAnsi="Arial" w:cs="Arial"/>
          <w:sz w:val="22"/>
        </w:rPr>
        <w:t>la d’</w:t>
      </w:r>
      <w:r w:rsidRPr="00521AC6">
        <w:rPr>
          <w:rFonts w:ascii="Arial" w:hAnsi="Arial" w:cs="Arial"/>
          <w:sz w:val="22"/>
        </w:rPr>
        <w:t>afectacions de trànsit</w:t>
      </w:r>
      <w:r w:rsidR="00D41490">
        <w:rPr>
          <w:rFonts w:ascii="Arial" w:hAnsi="Arial" w:cs="Arial"/>
          <w:sz w:val="22"/>
        </w:rPr>
        <w:t>,</w:t>
      </w:r>
      <w:r w:rsidRPr="00521AC6">
        <w:rPr>
          <w:rFonts w:ascii="Arial" w:hAnsi="Arial" w:cs="Arial"/>
          <w:sz w:val="22"/>
        </w:rPr>
        <w:t xml:space="preserve"> alertes per mal temps</w:t>
      </w:r>
      <w:r w:rsidR="00D41490">
        <w:rPr>
          <w:rFonts w:ascii="Arial" w:hAnsi="Arial" w:cs="Arial"/>
          <w:sz w:val="22"/>
        </w:rPr>
        <w:t xml:space="preserve"> o consells</w:t>
      </w:r>
      <w:r w:rsidRPr="00521AC6">
        <w:rPr>
          <w:rFonts w:ascii="Arial" w:hAnsi="Arial" w:cs="Arial"/>
          <w:sz w:val="22"/>
        </w:rPr>
        <w:t>.</w:t>
      </w:r>
    </w:p>
    <w:p w14:paraId="73E1EA6C" w14:textId="517C6B9D" w:rsidR="00082690" w:rsidRPr="00082690" w:rsidRDefault="00082690" w:rsidP="00082690">
      <w:pPr>
        <w:rPr>
          <w:b/>
          <w:sz w:val="22"/>
        </w:rPr>
      </w:pPr>
    </w:p>
    <w:sectPr w:rsidR="00082690" w:rsidRPr="00082690" w:rsidSect="000D50FF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66A0D" w14:textId="77777777" w:rsidR="000D50FF" w:rsidRDefault="000D50FF" w:rsidP="000D50FF">
      <w:pPr>
        <w:spacing w:after="0" w:line="240" w:lineRule="auto"/>
      </w:pPr>
      <w:r>
        <w:separator/>
      </w:r>
    </w:p>
  </w:endnote>
  <w:endnote w:type="continuationSeparator" w:id="0">
    <w:p w14:paraId="37A7685D" w14:textId="77777777" w:rsidR="000D50FF" w:rsidRDefault="000D50FF" w:rsidP="000D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D3D94" w14:textId="77777777" w:rsidR="000D50FF" w:rsidRDefault="000D50FF" w:rsidP="000D50FF">
      <w:pPr>
        <w:spacing w:after="0" w:line="240" w:lineRule="auto"/>
      </w:pPr>
      <w:r>
        <w:separator/>
      </w:r>
    </w:p>
  </w:footnote>
  <w:footnote w:type="continuationSeparator" w:id="0">
    <w:p w14:paraId="5BB98783" w14:textId="77777777" w:rsidR="000D50FF" w:rsidRDefault="000D50FF" w:rsidP="000D5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FBF01" w14:textId="6FC52543" w:rsidR="000D50FF" w:rsidRDefault="000D50FF">
    <w:pPr>
      <w:pStyle w:val="Encabezado"/>
    </w:pPr>
    <w:r>
      <w:rPr>
        <w:noProof/>
      </w:rPr>
      <w:drawing>
        <wp:inline distT="0" distB="0" distL="0" distR="0" wp14:anchorId="7933649C" wp14:editId="3585F189">
          <wp:extent cx="1842250" cy="581660"/>
          <wp:effectExtent l="0" t="0" r="5715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_E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567" cy="59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5036A"/>
    <w:multiLevelType w:val="hybridMultilevel"/>
    <w:tmpl w:val="6CEC00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3C"/>
    <w:rsid w:val="000445C7"/>
    <w:rsid w:val="00082690"/>
    <w:rsid w:val="0009207D"/>
    <w:rsid w:val="000B135A"/>
    <w:rsid w:val="000B76FF"/>
    <w:rsid w:val="000D50FF"/>
    <w:rsid w:val="00295B6F"/>
    <w:rsid w:val="00334551"/>
    <w:rsid w:val="00373E0F"/>
    <w:rsid w:val="003B5E51"/>
    <w:rsid w:val="003C0CB5"/>
    <w:rsid w:val="004A2735"/>
    <w:rsid w:val="004E2884"/>
    <w:rsid w:val="00521AC6"/>
    <w:rsid w:val="00541B42"/>
    <w:rsid w:val="0054260D"/>
    <w:rsid w:val="005820AA"/>
    <w:rsid w:val="005C0677"/>
    <w:rsid w:val="00606E3C"/>
    <w:rsid w:val="006B7FC6"/>
    <w:rsid w:val="006D06AC"/>
    <w:rsid w:val="006F1DB7"/>
    <w:rsid w:val="00750277"/>
    <w:rsid w:val="0075053F"/>
    <w:rsid w:val="00797F4C"/>
    <w:rsid w:val="007C13DC"/>
    <w:rsid w:val="007C54D2"/>
    <w:rsid w:val="0086089C"/>
    <w:rsid w:val="00864020"/>
    <w:rsid w:val="008C6EBA"/>
    <w:rsid w:val="008F3BBF"/>
    <w:rsid w:val="0093632C"/>
    <w:rsid w:val="0094172D"/>
    <w:rsid w:val="0096171A"/>
    <w:rsid w:val="009D14C5"/>
    <w:rsid w:val="009F2DA3"/>
    <w:rsid w:val="00A4734C"/>
    <w:rsid w:val="00B40929"/>
    <w:rsid w:val="00B7554E"/>
    <w:rsid w:val="00BF138F"/>
    <w:rsid w:val="00C15DC4"/>
    <w:rsid w:val="00C37576"/>
    <w:rsid w:val="00D41490"/>
    <w:rsid w:val="00D41AE7"/>
    <w:rsid w:val="00D923B1"/>
    <w:rsid w:val="00DB42E0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B9916"/>
  <w15:chartTrackingRefBased/>
  <w15:docId w15:val="{C6E28E49-4ABF-4549-8D70-4B9A5939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E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14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149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D50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0FF"/>
  </w:style>
  <w:style w:type="paragraph" w:styleId="Piedepgina">
    <w:name w:val="footer"/>
    <w:basedOn w:val="Normal"/>
    <w:link w:val="PiedepginaCar"/>
    <w:uiPriority w:val="99"/>
    <w:unhideWhenUsed/>
    <w:rsid w:val="000D50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prat.cat/administracio-govern-i-ciutat/la-ciutat/policia/aplicacio-mobil-seguretat-ciutadana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lprat.cat/actualitat/noticies/nova-aplicacio-gestionar-les-zones-de-carregues-i-descarregues-la-ciut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ce992b-8ed0-48a2-b2db-e9457860b8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14" ma:contentTypeDescription="Crear nuevo documento." ma:contentTypeScope="" ma:versionID="505fc74a84c1daa8e1df38075e7c56f9">
  <xsd:schema xmlns:xsd="http://www.w3.org/2001/XMLSchema" xmlns:xs="http://www.w3.org/2001/XMLSchema" xmlns:p="http://schemas.microsoft.com/office/2006/metadata/properties" xmlns:ns3="3ace992b-8ed0-48a2-b2db-e9457860b8f5" xmlns:ns4="ddffca97-fd75-4e1d-bc41-cdc37a7ea70d" targetNamespace="http://schemas.microsoft.com/office/2006/metadata/properties" ma:root="true" ma:fieldsID="0118647b818012f9c124c974ebba23c3" ns3:_="" ns4:_="">
    <xsd:import namespace="3ace992b-8ed0-48a2-b2db-e9457860b8f5"/>
    <xsd:import namespace="ddffca97-fd75-4e1d-bc41-cdc37a7ea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ca97-fd75-4e1d-bc41-cdc37a7e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5EF7C-975B-466B-83FB-FB5835E1B92B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3ace992b-8ed0-48a2-b2db-e9457860b8f5"/>
    <ds:schemaRef ds:uri="http://www.w3.org/XML/1998/namespace"/>
    <ds:schemaRef ds:uri="ddffca97-fd75-4e1d-bc41-cdc37a7ea70d"/>
  </ds:schemaRefs>
</ds:datastoreItem>
</file>

<file path=customXml/itemProps2.xml><?xml version="1.0" encoding="utf-8"?>
<ds:datastoreItem xmlns:ds="http://schemas.openxmlformats.org/officeDocument/2006/customXml" ds:itemID="{3FE7E639-5954-44C1-B068-D2541B376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ddffca97-fd75-4e1d-bc41-cdc37a7ea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3E0CA-4164-4367-BA42-5BA2B332C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1001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 Prat de Llobregat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Bermejo Moure, Esther</dc:creator>
  <cp:keywords/>
  <dc:description/>
  <cp:lastModifiedBy>Bermejo Moure, Esther</cp:lastModifiedBy>
  <cp:revision>4</cp:revision>
  <dcterms:created xsi:type="dcterms:W3CDTF">2024-08-06T06:40:00Z</dcterms:created>
  <dcterms:modified xsi:type="dcterms:W3CDTF">2024-08-09T11:08:00Z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