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26F" w:rsidRDefault="00C9526F" w:rsidP="00C9526F">
      <w:pPr>
        <w:shd w:val="clear" w:color="auto" w:fill="FFFFFF"/>
        <w:spacing w:before="136" w:after="136"/>
        <w:jc w:val="center"/>
        <w:outlineLvl w:val="1"/>
        <w:rPr>
          <w:rFonts w:ascii="Arial" w:hAnsi="Arial" w:cs="Arial"/>
          <w:b/>
          <w:bCs/>
          <w:color w:val="333333"/>
          <w:sz w:val="28"/>
          <w:szCs w:val="28"/>
          <w:u w:val="single"/>
        </w:rPr>
      </w:pPr>
      <w:r w:rsidRPr="005E2685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Eleccions generals</w:t>
      </w:r>
      <w:r w:rsidRPr="00C9526F">
        <w:rPr>
          <w:rFonts w:ascii="Arial" w:hAnsi="Arial" w:cs="Arial"/>
          <w:b/>
          <w:bCs/>
          <w:color w:val="333333"/>
          <w:sz w:val="28"/>
          <w:szCs w:val="28"/>
          <w:u w:val="single"/>
        </w:rPr>
        <w:t xml:space="preserve">, </w:t>
      </w:r>
      <w:r w:rsidR="000537B4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23</w:t>
      </w:r>
      <w:r w:rsidR="004D0A5E">
        <w:rPr>
          <w:rFonts w:ascii="Arial" w:hAnsi="Arial" w:cs="Arial"/>
          <w:b/>
          <w:bCs/>
          <w:color w:val="333333"/>
          <w:sz w:val="28"/>
          <w:szCs w:val="28"/>
          <w:u w:val="single"/>
        </w:rPr>
        <w:t xml:space="preserve"> de juliol de 2023</w:t>
      </w:r>
    </w:p>
    <w:p w:rsidR="007068AE" w:rsidRPr="005E2685" w:rsidRDefault="007068AE" w:rsidP="00C9526F">
      <w:pPr>
        <w:shd w:val="clear" w:color="auto" w:fill="FFFFFF"/>
        <w:spacing w:before="136" w:after="136"/>
        <w:jc w:val="center"/>
        <w:outlineLvl w:val="1"/>
        <w:rPr>
          <w:rFonts w:ascii="Arial" w:hAnsi="Arial" w:cs="Arial"/>
          <w:b/>
          <w:bCs/>
          <w:color w:val="333333"/>
          <w:sz w:val="28"/>
          <w:szCs w:val="28"/>
          <w:u w:val="single"/>
        </w:rPr>
      </w:pPr>
    </w:p>
    <w:p w:rsidR="00C9526F" w:rsidRPr="005E2685" w:rsidRDefault="00540599" w:rsidP="00C9526F">
      <w:pPr>
        <w:shd w:val="clear" w:color="auto" w:fill="FFFFFF"/>
        <w:spacing w:after="68"/>
        <w:jc w:val="center"/>
        <w:outlineLvl w:val="0"/>
        <w:rPr>
          <w:rFonts w:ascii="Arial" w:hAnsi="Arial" w:cs="Arial"/>
          <w:b/>
          <w:bCs/>
          <w:color w:val="333333"/>
          <w:kern w:val="36"/>
          <w:sz w:val="36"/>
          <w:szCs w:val="36"/>
        </w:rPr>
      </w:pPr>
      <w:r>
        <w:rPr>
          <w:rFonts w:ascii="Arial" w:hAnsi="Arial" w:cs="Arial"/>
          <w:b/>
          <w:bCs/>
          <w:color w:val="333333"/>
          <w:kern w:val="36"/>
          <w:sz w:val="36"/>
          <w:szCs w:val="36"/>
        </w:rPr>
        <w:t xml:space="preserve">El PSC, </w:t>
      </w:r>
      <w:r w:rsidR="00C9526F" w:rsidRPr="005E2685">
        <w:rPr>
          <w:rFonts w:ascii="Arial" w:hAnsi="Arial" w:cs="Arial"/>
          <w:b/>
          <w:bCs/>
          <w:color w:val="333333"/>
          <w:kern w:val="36"/>
          <w:sz w:val="36"/>
          <w:szCs w:val="36"/>
        </w:rPr>
        <w:t>el partit més votat a les eleccions generals al Prat</w:t>
      </w:r>
    </w:p>
    <w:p w:rsidR="00C9526F" w:rsidRPr="005E2685" w:rsidRDefault="00C9526F" w:rsidP="00C9526F">
      <w:pPr>
        <w:shd w:val="clear" w:color="auto" w:fill="FFFFFF"/>
        <w:spacing w:after="136" w:line="135" w:lineRule="atLeast"/>
        <w:rPr>
          <w:rFonts w:ascii="Arial" w:hAnsi="Arial" w:cs="Arial"/>
          <w:color w:val="333333"/>
        </w:rPr>
      </w:pPr>
    </w:p>
    <w:p w:rsidR="00C9526F" w:rsidRPr="00324F0B" w:rsidRDefault="00B15065" w:rsidP="00324F0B">
      <w:pPr>
        <w:shd w:val="clear" w:color="auto" w:fill="FFFFFF"/>
        <w:spacing w:before="136" w:after="68"/>
        <w:jc w:val="both"/>
        <w:outlineLvl w:val="2"/>
        <w:rPr>
          <w:rFonts w:ascii="Arial" w:hAnsi="Arial" w:cs="Arial"/>
          <w:b/>
          <w:bCs/>
          <w:color w:val="333333"/>
        </w:rPr>
      </w:pPr>
      <w:r w:rsidRPr="00330EE0">
        <w:rPr>
          <w:rFonts w:ascii="Arial" w:hAnsi="Arial" w:cs="Arial"/>
          <w:b/>
          <w:bCs/>
        </w:rPr>
        <w:t>Sumar - En Comú Podem</w:t>
      </w:r>
      <w:r w:rsidR="00C9526F" w:rsidRPr="00330EE0">
        <w:rPr>
          <w:rFonts w:ascii="Arial" w:hAnsi="Arial" w:cs="Arial"/>
          <w:b/>
          <w:bCs/>
        </w:rPr>
        <w:t xml:space="preserve"> queda segon i </w:t>
      </w:r>
      <w:r w:rsidR="00330EE0" w:rsidRPr="00330EE0">
        <w:rPr>
          <w:rFonts w:ascii="Arial" w:hAnsi="Arial" w:cs="Arial"/>
          <w:b/>
          <w:bCs/>
        </w:rPr>
        <w:t>el PP</w:t>
      </w:r>
      <w:r w:rsidR="00C9526F" w:rsidRPr="00330EE0">
        <w:rPr>
          <w:rFonts w:ascii="Arial" w:hAnsi="Arial" w:cs="Arial"/>
          <w:b/>
          <w:bCs/>
        </w:rPr>
        <w:t xml:space="preserve"> </w:t>
      </w:r>
      <w:r w:rsidR="00C9526F" w:rsidRPr="00324F0B">
        <w:rPr>
          <w:rFonts w:ascii="Arial" w:hAnsi="Arial" w:cs="Arial"/>
          <w:b/>
          <w:bCs/>
          <w:color w:val="333333"/>
        </w:rPr>
        <w:t>se situa en tercer lloc</w:t>
      </w:r>
      <w:r w:rsidR="00361CD2" w:rsidRPr="00324F0B">
        <w:rPr>
          <w:rFonts w:ascii="Arial" w:hAnsi="Arial" w:cs="Arial"/>
          <w:b/>
          <w:bCs/>
          <w:color w:val="333333"/>
        </w:rPr>
        <w:t>.</w:t>
      </w:r>
    </w:p>
    <w:p w:rsidR="00E66A15" w:rsidRDefault="000537B4" w:rsidP="00324F0B">
      <w:pPr>
        <w:shd w:val="clear" w:color="auto" w:fill="FFFFFF"/>
        <w:spacing w:before="136" w:after="68"/>
        <w:jc w:val="both"/>
        <w:outlineLvl w:val="2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L</w:t>
      </w:r>
      <w:r w:rsidR="00736C67" w:rsidRPr="00324F0B">
        <w:rPr>
          <w:rFonts w:ascii="Arial" w:hAnsi="Arial" w:cs="Arial"/>
          <w:b/>
          <w:bCs/>
          <w:color w:val="333333"/>
        </w:rPr>
        <w:t>a participac</w:t>
      </w:r>
      <w:r w:rsidR="00361CD2" w:rsidRPr="00324F0B">
        <w:rPr>
          <w:rFonts w:ascii="Arial" w:hAnsi="Arial" w:cs="Arial"/>
          <w:b/>
          <w:bCs/>
          <w:color w:val="333333"/>
        </w:rPr>
        <w:t xml:space="preserve">ió </w:t>
      </w:r>
      <w:r>
        <w:rPr>
          <w:rFonts w:ascii="Arial" w:hAnsi="Arial" w:cs="Arial"/>
          <w:b/>
          <w:bCs/>
          <w:color w:val="333333"/>
        </w:rPr>
        <w:t>al municipi</w:t>
      </w:r>
      <w:r w:rsidR="00361CD2" w:rsidRPr="00324F0B">
        <w:rPr>
          <w:rFonts w:ascii="Arial" w:hAnsi="Arial" w:cs="Arial"/>
          <w:b/>
          <w:bCs/>
          <w:color w:val="333333"/>
        </w:rPr>
        <w:t xml:space="preserve"> ha estat de</w:t>
      </w:r>
      <w:r w:rsidR="005F34D3">
        <w:rPr>
          <w:rFonts w:ascii="Arial" w:hAnsi="Arial" w:cs="Arial"/>
          <w:b/>
          <w:bCs/>
          <w:color w:val="333333"/>
        </w:rPr>
        <w:t xml:space="preserve">l </w:t>
      </w:r>
      <w:r w:rsidR="00AA3735">
        <w:rPr>
          <w:rFonts w:ascii="Arial" w:hAnsi="Arial" w:cs="Arial"/>
          <w:b/>
          <w:bCs/>
        </w:rPr>
        <w:t xml:space="preserve">66,95 </w:t>
      </w:r>
      <w:r w:rsidR="005F34D3" w:rsidRPr="00AA3735">
        <w:rPr>
          <w:rFonts w:ascii="Arial" w:hAnsi="Arial" w:cs="Arial"/>
          <w:b/>
          <w:bCs/>
        </w:rPr>
        <w:t xml:space="preserve">%, </w:t>
      </w:r>
      <w:r w:rsidR="00E66A15" w:rsidRPr="00AA3735">
        <w:rPr>
          <w:rFonts w:ascii="Arial" w:hAnsi="Arial" w:cs="Arial"/>
          <w:b/>
          <w:bCs/>
        </w:rPr>
        <w:t>5</w:t>
      </w:r>
      <w:r w:rsidR="00AA3735" w:rsidRPr="00AA3735">
        <w:rPr>
          <w:rFonts w:ascii="Arial" w:hAnsi="Arial" w:cs="Arial"/>
          <w:b/>
          <w:bCs/>
        </w:rPr>
        <w:t>,8</w:t>
      </w:r>
      <w:r w:rsidR="00E66A15" w:rsidRPr="00AA3735">
        <w:rPr>
          <w:rFonts w:ascii="Arial" w:hAnsi="Arial" w:cs="Arial"/>
          <w:b/>
          <w:bCs/>
        </w:rPr>
        <w:t xml:space="preserve"> punts per so</w:t>
      </w:r>
      <w:r w:rsidR="009701C5" w:rsidRPr="00AA3735">
        <w:rPr>
          <w:rFonts w:ascii="Arial" w:hAnsi="Arial" w:cs="Arial"/>
          <w:b/>
          <w:bCs/>
        </w:rPr>
        <w:t>ta</w:t>
      </w:r>
      <w:r w:rsidR="00E66A15" w:rsidRPr="00AA3735">
        <w:rPr>
          <w:rFonts w:ascii="Arial" w:hAnsi="Arial" w:cs="Arial"/>
          <w:b/>
          <w:bCs/>
        </w:rPr>
        <w:t xml:space="preserve"> </w:t>
      </w:r>
      <w:r w:rsidR="00E66A15">
        <w:rPr>
          <w:rFonts w:ascii="Arial" w:hAnsi="Arial" w:cs="Arial"/>
          <w:b/>
          <w:bCs/>
          <w:color w:val="333333"/>
        </w:rPr>
        <w:t xml:space="preserve">que a les eleccions generals del </w:t>
      </w:r>
      <w:r w:rsidR="00B15065">
        <w:rPr>
          <w:rFonts w:ascii="Arial" w:hAnsi="Arial" w:cs="Arial"/>
          <w:b/>
          <w:bCs/>
          <w:color w:val="333333"/>
        </w:rPr>
        <w:t>novembre de 2019</w:t>
      </w:r>
      <w:r w:rsidR="00E66A15">
        <w:rPr>
          <w:rFonts w:ascii="Arial" w:hAnsi="Arial" w:cs="Arial"/>
          <w:b/>
          <w:bCs/>
          <w:color w:val="333333"/>
        </w:rPr>
        <w:t>.</w:t>
      </w:r>
    </w:p>
    <w:p w:rsidR="00324F0B" w:rsidRDefault="00324F0B" w:rsidP="00324F0B">
      <w:pPr>
        <w:shd w:val="clear" w:color="auto" w:fill="FFFFFF"/>
        <w:spacing w:before="136" w:after="68"/>
        <w:jc w:val="both"/>
        <w:outlineLvl w:val="2"/>
        <w:rPr>
          <w:rFonts w:ascii="Arial" w:hAnsi="Arial" w:cs="Arial"/>
          <w:b/>
          <w:bCs/>
          <w:color w:val="333333"/>
        </w:rPr>
      </w:pPr>
      <w:bookmarkStart w:id="0" w:name="_GoBack"/>
      <w:bookmarkEnd w:id="0"/>
    </w:p>
    <w:p w:rsidR="00E100CF" w:rsidRPr="005F34D3" w:rsidRDefault="00C9526F" w:rsidP="00C9526F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</w:rPr>
      </w:pPr>
      <w:r w:rsidRPr="005E2685">
        <w:rPr>
          <w:rFonts w:ascii="Arial" w:hAnsi="Arial" w:cs="Arial"/>
          <w:color w:val="333333"/>
        </w:rPr>
        <w:t>El Partit dels Socialistes de Catalunya (PSC) ha estat la força política guanyad</w:t>
      </w:r>
      <w:r w:rsidR="00736C67">
        <w:rPr>
          <w:rFonts w:ascii="Arial" w:hAnsi="Arial" w:cs="Arial"/>
          <w:color w:val="333333"/>
        </w:rPr>
        <w:t>ora al P</w:t>
      </w:r>
      <w:r w:rsidR="00361CD2">
        <w:rPr>
          <w:rFonts w:ascii="Arial" w:hAnsi="Arial" w:cs="Arial"/>
          <w:color w:val="333333"/>
        </w:rPr>
        <w:t xml:space="preserve">rat en les eleccions </w:t>
      </w:r>
      <w:r w:rsidR="00E100CF">
        <w:rPr>
          <w:rFonts w:ascii="Arial" w:hAnsi="Arial" w:cs="Arial"/>
          <w:color w:val="333333"/>
        </w:rPr>
        <w:t xml:space="preserve">generals </w:t>
      </w:r>
      <w:r w:rsidRPr="005E2685">
        <w:rPr>
          <w:rFonts w:ascii="Arial" w:hAnsi="Arial" w:cs="Arial"/>
          <w:color w:val="333333"/>
        </w:rPr>
        <w:t xml:space="preserve">celebrades </w:t>
      </w:r>
      <w:r w:rsidR="00361CD2">
        <w:rPr>
          <w:rFonts w:ascii="Arial" w:hAnsi="Arial" w:cs="Arial"/>
          <w:color w:val="333333"/>
        </w:rPr>
        <w:t xml:space="preserve">aquest </w:t>
      </w:r>
      <w:r>
        <w:rPr>
          <w:rFonts w:ascii="Arial" w:hAnsi="Arial" w:cs="Arial"/>
          <w:color w:val="333333"/>
        </w:rPr>
        <w:t xml:space="preserve">diumenge </w:t>
      </w:r>
      <w:r w:rsidR="00B15065">
        <w:rPr>
          <w:rFonts w:ascii="Arial" w:hAnsi="Arial" w:cs="Arial"/>
          <w:color w:val="333333"/>
        </w:rPr>
        <w:t xml:space="preserve">23 de juliol. </w:t>
      </w:r>
      <w:r w:rsidR="00E100CF">
        <w:rPr>
          <w:rFonts w:ascii="Arial" w:hAnsi="Arial" w:cs="Arial"/>
          <w:color w:val="333333"/>
        </w:rPr>
        <w:t>Pel que fa als resultats al Congrés dels Diputats, e</w:t>
      </w:r>
      <w:r w:rsidRPr="005E2685">
        <w:rPr>
          <w:rFonts w:ascii="Arial" w:hAnsi="Arial" w:cs="Arial"/>
          <w:color w:val="333333"/>
        </w:rPr>
        <w:t>ls socialistes han obtingut a</w:t>
      </w:r>
      <w:r w:rsidR="00361CD2">
        <w:rPr>
          <w:rFonts w:ascii="Arial" w:hAnsi="Arial" w:cs="Arial"/>
          <w:color w:val="333333"/>
        </w:rPr>
        <w:t>l Prat</w:t>
      </w:r>
      <w:r w:rsidRPr="005E2685">
        <w:rPr>
          <w:rFonts w:ascii="Arial" w:hAnsi="Arial" w:cs="Arial"/>
          <w:color w:val="333333"/>
        </w:rPr>
        <w:t xml:space="preserve"> </w:t>
      </w:r>
      <w:r w:rsidR="005F34D3" w:rsidRPr="00AA3735">
        <w:rPr>
          <w:rFonts w:ascii="Arial" w:hAnsi="Arial" w:cs="Arial"/>
        </w:rPr>
        <w:t xml:space="preserve">un </w:t>
      </w:r>
      <w:r w:rsidR="002C1056" w:rsidRPr="00AA3735">
        <w:rPr>
          <w:rFonts w:ascii="Arial" w:hAnsi="Arial" w:cs="Arial"/>
        </w:rPr>
        <w:t>41,83</w:t>
      </w:r>
      <w:r w:rsidR="005F34D3" w:rsidRPr="00AA3735">
        <w:rPr>
          <w:rFonts w:ascii="Arial" w:hAnsi="Arial" w:cs="Arial"/>
        </w:rPr>
        <w:t xml:space="preserve"> %</w:t>
      </w:r>
      <w:r w:rsidR="00D4365C" w:rsidRPr="00AA3735">
        <w:rPr>
          <w:rFonts w:ascii="Arial" w:hAnsi="Arial" w:cs="Arial"/>
        </w:rPr>
        <w:t xml:space="preserve"> dels vots (</w:t>
      </w:r>
      <w:r w:rsidR="00AA3735" w:rsidRPr="00AA3735">
        <w:rPr>
          <w:rFonts w:ascii="Arial" w:hAnsi="Arial" w:cs="Arial"/>
        </w:rPr>
        <w:t>13.497</w:t>
      </w:r>
      <w:r w:rsidR="00E100CF" w:rsidRPr="00AA3735">
        <w:rPr>
          <w:rFonts w:ascii="Arial" w:hAnsi="Arial" w:cs="Arial"/>
        </w:rPr>
        <w:t xml:space="preserve"> </w:t>
      </w:r>
      <w:r w:rsidR="00E100CF" w:rsidRPr="005F34D3">
        <w:rPr>
          <w:rFonts w:ascii="Arial" w:hAnsi="Arial" w:cs="Arial"/>
          <w:color w:val="333333"/>
        </w:rPr>
        <w:t>sufragis).</w:t>
      </w:r>
    </w:p>
    <w:p w:rsidR="00736C67" w:rsidRDefault="00E100CF" w:rsidP="00C9526F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  <w:highlight w:val="yellow"/>
        </w:rPr>
      </w:pPr>
      <w:r>
        <w:rPr>
          <w:rFonts w:ascii="Arial" w:hAnsi="Arial" w:cs="Arial"/>
          <w:color w:val="333333"/>
          <w:highlight w:val="yellow"/>
        </w:rPr>
        <w:t xml:space="preserve"> </w:t>
      </w:r>
    </w:p>
    <w:p w:rsidR="00C9526F" w:rsidRDefault="00C9526F" w:rsidP="00C9526F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</w:rPr>
      </w:pPr>
      <w:r w:rsidRPr="007068AE">
        <w:rPr>
          <w:rFonts w:ascii="Arial" w:hAnsi="Arial" w:cs="Arial"/>
          <w:color w:val="333333"/>
        </w:rPr>
        <w:t>En segon lloc</w:t>
      </w:r>
      <w:r w:rsidR="00361CD2" w:rsidRPr="007068AE">
        <w:rPr>
          <w:rFonts w:ascii="Arial" w:hAnsi="Arial" w:cs="Arial"/>
          <w:color w:val="333333"/>
        </w:rPr>
        <w:t>,</w:t>
      </w:r>
      <w:r w:rsidRPr="007068AE">
        <w:rPr>
          <w:rFonts w:ascii="Arial" w:hAnsi="Arial" w:cs="Arial"/>
          <w:color w:val="333333"/>
        </w:rPr>
        <w:t xml:space="preserve"> s'ha si</w:t>
      </w:r>
      <w:r w:rsidR="00224352" w:rsidRPr="007068AE">
        <w:rPr>
          <w:rFonts w:ascii="Arial" w:hAnsi="Arial" w:cs="Arial"/>
          <w:color w:val="333333"/>
        </w:rPr>
        <w:t xml:space="preserve">tuat </w:t>
      </w:r>
      <w:r w:rsidR="00B15065">
        <w:rPr>
          <w:rFonts w:ascii="Arial" w:hAnsi="Arial" w:cs="Arial"/>
          <w:color w:val="333333"/>
        </w:rPr>
        <w:t>Sumar – En Comú Podem (</w:t>
      </w:r>
      <w:r w:rsidR="00D4365C" w:rsidRPr="00AA3735">
        <w:rPr>
          <w:rFonts w:ascii="Arial" w:hAnsi="Arial" w:cs="Arial"/>
        </w:rPr>
        <w:t>2</w:t>
      </w:r>
      <w:r w:rsidR="00AA3735" w:rsidRPr="00AA3735">
        <w:rPr>
          <w:rFonts w:ascii="Arial" w:hAnsi="Arial" w:cs="Arial"/>
        </w:rPr>
        <w:t>0,54</w:t>
      </w:r>
      <w:r w:rsidRPr="00AA3735">
        <w:rPr>
          <w:rFonts w:ascii="Arial" w:hAnsi="Arial" w:cs="Arial"/>
        </w:rPr>
        <w:t xml:space="preserve"> % i </w:t>
      </w:r>
      <w:r w:rsidR="00AA3735" w:rsidRPr="00AA3735">
        <w:rPr>
          <w:rFonts w:ascii="Arial" w:hAnsi="Arial" w:cs="Arial"/>
        </w:rPr>
        <w:t>6.628</w:t>
      </w:r>
      <w:r w:rsidRPr="00AA3735">
        <w:rPr>
          <w:rFonts w:ascii="Arial" w:hAnsi="Arial" w:cs="Arial"/>
        </w:rPr>
        <w:t xml:space="preserve"> vots</w:t>
      </w:r>
      <w:r w:rsidR="00224352" w:rsidRPr="00AA3735">
        <w:rPr>
          <w:rFonts w:ascii="Arial" w:hAnsi="Arial" w:cs="Arial"/>
        </w:rPr>
        <w:t>)</w:t>
      </w:r>
      <w:r w:rsidR="007068AE" w:rsidRPr="00AA3735">
        <w:rPr>
          <w:rFonts w:ascii="Arial" w:hAnsi="Arial" w:cs="Arial"/>
        </w:rPr>
        <w:t xml:space="preserve">. </w:t>
      </w:r>
      <w:r w:rsidRPr="007068AE">
        <w:rPr>
          <w:rFonts w:ascii="Arial" w:hAnsi="Arial" w:cs="Arial"/>
          <w:color w:val="333333"/>
        </w:rPr>
        <w:t xml:space="preserve">El tercer lloc l'ocupa </w:t>
      </w:r>
      <w:r w:rsidR="00330EE0">
        <w:rPr>
          <w:rFonts w:ascii="Arial" w:hAnsi="Arial" w:cs="Arial"/>
          <w:color w:val="333333"/>
        </w:rPr>
        <w:t>el Partit Popular</w:t>
      </w:r>
      <w:r w:rsidR="007068AE" w:rsidRPr="007068AE">
        <w:rPr>
          <w:rFonts w:ascii="Arial" w:hAnsi="Arial" w:cs="Arial"/>
          <w:color w:val="333333"/>
        </w:rPr>
        <w:t xml:space="preserve"> </w:t>
      </w:r>
      <w:r w:rsidR="00224352" w:rsidRPr="00AA3735">
        <w:rPr>
          <w:rFonts w:ascii="Arial" w:hAnsi="Arial" w:cs="Arial"/>
        </w:rPr>
        <w:t>(</w:t>
      </w:r>
      <w:r w:rsidR="00A35524" w:rsidRPr="00AA3735">
        <w:rPr>
          <w:rFonts w:ascii="Arial" w:hAnsi="Arial" w:cs="Arial"/>
        </w:rPr>
        <w:t>1</w:t>
      </w:r>
      <w:r w:rsidR="00AA3735" w:rsidRPr="00AA3735">
        <w:rPr>
          <w:rFonts w:ascii="Arial" w:hAnsi="Arial" w:cs="Arial"/>
        </w:rPr>
        <w:t>3,36</w:t>
      </w:r>
      <w:r w:rsidR="00224352" w:rsidRPr="00AA3735">
        <w:rPr>
          <w:rFonts w:ascii="Arial" w:hAnsi="Arial" w:cs="Arial"/>
        </w:rPr>
        <w:t xml:space="preserve"> % i</w:t>
      </w:r>
      <w:r w:rsidRPr="00AA3735">
        <w:rPr>
          <w:rFonts w:ascii="Arial" w:hAnsi="Arial" w:cs="Arial"/>
        </w:rPr>
        <w:t xml:space="preserve"> </w:t>
      </w:r>
      <w:r w:rsidR="00AA3735" w:rsidRPr="00AA3735">
        <w:rPr>
          <w:rFonts w:ascii="Arial" w:hAnsi="Arial" w:cs="Arial"/>
        </w:rPr>
        <w:t>4.311</w:t>
      </w:r>
      <w:r w:rsidRPr="00AA3735">
        <w:rPr>
          <w:rFonts w:ascii="Arial" w:hAnsi="Arial" w:cs="Arial"/>
        </w:rPr>
        <w:t xml:space="preserve"> vots</w:t>
      </w:r>
      <w:r w:rsidR="00224352" w:rsidRPr="007068AE">
        <w:rPr>
          <w:rFonts w:ascii="Arial" w:hAnsi="Arial" w:cs="Arial"/>
          <w:color w:val="333333"/>
        </w:rPr>
        <w:t>)</w:t>
      </w:r>
      <w:r w:rsidRPr="007068AE">
        <w:rPr>
          <w:rFonts w:ascii="Arial" w:hAnsi="Arial" w:cs="Arial"/>
          <w:color w:val="333333"/>
        </w:rPr>
        <w:t>.</w:t>
      </w:r>
      <w:r w:rsidRPr="005E2685">
        <w:rPr>
          <w:rFonts w:ascii="Arial" w:hAnsi="Arial" w:cs="Arial"/>
          <w:color w:val="333333"/>
        </w:rPr>
        <w:t xml:space="preserve"> </w:t>
      </w:r>
    </w:p>
    <w:p w:rsidR="00C9526F" w:rsidRDefault="00C9526F" w:rsidP="00C9526F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</w:rPr>
      </w:pPr>
    </w:p>
    <w:p w:rsidR="007068AE" w:rsidRPr="007068AE" w:rsidRDefault="00C9526F" w:rsidP="007068AE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</w:rPr>
      </w:pPr>
      <w:r w:rsidRPr="007068AE">
        <w:rPr>
          <w:rFonts w:ascii="Arial" w:hAnsi="Arial" w:cs="Arial"/>
          <w:color w:val="333333"/>
        </w:rPr>
        <w:t xml:space="preserve">El quart lloc ha estat per </w:t>
      </w:r>
      <w:r w:rsidR="00330EE0">
        <w:rPr>
          <w:rFonts w:ascii="Arial" w:hAnsi="Arial" w:cs="Arial"/>
          <w:color w:val="333333"/>
        </w:rPr>
        <w:t xml:space="preserve">a </w:t>
      </w:r>
      <w:r w:rsidR="00330EE0" w:rsidRPr="00AA3735">
        <w:rPr>
          <w:rFonts w:ascii="Arial" w:hAnsi="Arial" w:cs="Arial"/>
        </w:rPr>
        <w:t>Vox</w:t>
      </w:r>
      <w:r w:rsidR="00224352" w:rsidRPr="00AA3735">
        <w:rPr>
          <w:rFonts w:ascii="Arial" w:hAnsi="Arial" w:cs="Arial"/>
        </w:rPr>
        <w:t xml:space="preserve"> (</w:t>
      </w:r>
      <w:r w:rsidR="00AA3735" w:rsidRPr="00AA3735">
        <w:rPr>
          <w:rFonts w:ascii="Arial" w:hAnsi="Arial" w:cs="Arial"/>
        </w:rPr>
        <w:t>8,62</w:t>
      </w:r>
      <w:r w:rsidR="007068AE" w:rsidRPr="00AA3735">
        <w:rPr>
          <w:rFonts w:ascii="Arial" w:hAnsi="Arial" w:cs="Arial"/>
        </w:rPr>
        <w:t xml:space="preserve"> % i 2.</w:t>
      </w:r>
      <w:r w:rsidR="00AA3735" w:rsidRPr="00AA3735">
        <w:rPr>
          <w:rFonts w:ascii="Arial" w:hAnsi="Arial" w:cs="Arial"/>
        </w:rPr>
        <w:t>783</w:t>
      </w:r>
      <w:r w:rsidRPr="00AA3735">
        <w:rPr>
          <w:rFonts w:ascii="Arial" w:hAnsi="Arial" w:cs="Arial"/>
        </w:rPr>
        <w:t xml:space="preserve"> vots</w:t>
      </w:r>
      <w:r w:rsidR="00224352" w:rsidRPr="00AA3735">
        <w:rPr>
          <w:rFonts w:ascii="Arial" w:hAnsi="Arial" w:cs="Arial"/>
        </w:rPr>
        <w:t>)</w:t>
      </w:r>
      <w:r w:rsidR="00AA3735">
        <w:rPr>
          <w:rFonts w:ascii="Arial" w:hAnsi="Arial" w:cs="Arial"/>
        </w:rPr>
        <w:t xml:space="preserve">. A </w:t>
      </w:r>
      <w:r w:rsidR="00736C67" w:rsidRPr="007068AE">
        <w:rPr>
          <w:rFonts w:ascii="Arial" w:hAnsi="Arial" w:cs="Arial"/>
          <w:color w:val="333333"/>
        </w:rPr>
        <w:t>continuació, s’han situat</w:t>
      </w:r>
      <w:r w:rsidR="008913C3" w:rsidRPr="007068AE">
        <w:rPr>
          <w:rFonts w:ascii="Arial" w:hAnsi="Arial" w:cs="Arial"/>
          <w:color w:val="333333"/>
        </w:rPr>
        <w:t xml:space="preserve"> </w:t>
      </w:r>
      <w:r w:rsidR="00330EE0">
        <w:rPr>
          <w:rFonts w:ascii="Arial" w:hAnsi="Arial" w:cs="Arial"/>
          <w:color w:val="333333"/>
        </w:rPr>
        <w:t>Esquerra Republicana</w:t>
      </w:r>
      <w:r w:rsidR="00736C67" w:rsidRPr="007068AE">
        <w:rPr>
          <w:rFonts w:ascii="Arial" w:hAnsi="Arial" w:cs="Arial"/>
          <w:color w:val="333333"/>
        </w:rPr>
        <w:t xml:space="preserve"> </w:t>
      </w:r>
      <w:r w:rsidR="00736C67" w:rsidRPr="00AA3735">
        <w:rPr>
          <w:rFonts w:ascii="Arial" w:hAnsi="Arial" w:cs="Arial"/>
        </w:rPr>
        <w:t>(</w:t>
      </w:r>
      <w:r w:rsidR="00AA3735" w:rsidRPr="00AA3735">
        <w:rPr>
          <w:rFonts w:ascii="Arial" w:hAnsi="Arial" w:cs="Arial"/>
        </w:rPr>
        <w:t xml:space="preserve">8,21 </w:t>
      </w:r>
      <w:r w:rsidR="007068AE" w:rsidRPr="00AA3735">
        <w:rPr>
          <w:rFonts w:ascii="Arial" w:hAnsi="Arial" w:cs="Arial"/>
        </w:rPr>
        <w:t xml:space="preserve">% i </w:t>
      </w:r>
      <w:r w:rsidR="00AA3735" w:rsidRPr="00AA3735">
        <w:rPr>
          <w:rFonts w:ascii="Arial" w:hAnsi="Arial" w:cs="Arial"/>
        </w:rPr>
        <w:t>2.651</w:t>
      </w:r>
      <w:r w:rsidR="00736C67" w:rsidRPr="00AA3735">
        <w:rPr>
          <w:rFonts w:ascii="Arial" w:hAnsi="Arial" w:cs="Arial"/>
        </w:rPr>
        <w:t xml:space="preserve"> vots</w:t>
      </w:r>
      <w:r w:rsidR="00736C67" w:rsidRPr="007068AE">
        <w:rPr>
          <w:rFonts w:ascii="Arial" w:hAnsi="Arial" w:cs="Arial"/>
          <w:color w:val="333333"/>
        </w:rPr>
        <w:t xml:space="preserve">) i </w:t>
      </w:r>
      <w:r w:rsidR="00330EE0">
        <w:rPr>
          <w:rFonts w:ascii="Arial" w:hAnsi="Arial" w:cs="Arial"/>
          <w:color w:val="333333"/>
        </w:rPr>
        <w:t>Junts per Catalunya</w:t>
      </w:r>
      <w:r w:rsidRPr="007068AE">
        <w:rPr>
          <w:rFonts w:ascii="Arial" w:hAnsi="Arial" w:cs="Arial"/>
          <w:color w:val="333333"/>
        </w:rPr>
        <w:t xml:space="preserve"> </w:t>
      </w:r>
      <w:r w:rsidRPr="00AA3735">
        <w:rPr>
          <w:rFonts w:ascii="Arial" w:hAnsi="Arial" w:cs="Arial"/>
        </w:rPr>
        <w:t>(</w:t>
      </w:r>
      <w:r w:rsidR="00AA3735" w:rsidRPr="00AA3735">
        <w:rPr>
          <w:rFonts w:ascii="Arial" w:hAnsi="Arial" w:cs="Arial"/>
        </w:rPr>
        <w:t>3,51</w:t>
      </w:r>
      <w:r w:rsidR="00736C67" w:rsidRPr="00AA3735">
        <w:rPr>
          <w:rFonts w:ascii="Arial" w:hAnsi="Arial" w:cs="Arial"/>
        </w:rPr>
        <w:t xml:space="preserve"> % i </w:t>
      </w:r>
      <w:r w:rsidR="00AA3735" w:rsidRPr="00AA3735">
        <w:rPr>
          <w:rFonts w:ascii="Arial" w:hAnsi="Arial" w:cs="Arial"/>
        </w:rPr>
        <w:t>1.134</w:t>
      </w:r>
      <w:r w:rsidRPr="00AA3735">
        <w:rPr>
          <w:rFonts w:ascii="Arial" w:hAnsi="Arial" w:cs="Arial"/>
        </w:rPr>
        <w:t xml:space="preserve"> vots)</w:t>
      </w:r>
      <w:r w:rsidR="00736C67" w:rsidRPr="00AA3735">
        <w:rPr>
          <w:rFonts w:ascii="Arial" w:hAnsi="Arial" w:cs="Arial"/>
        </w:rPr>
        <w:t>.</w:t>
      </w:r>
      <w:r w:rsidRPr="00AA3735">
        <w:rPr>
          <w:rFonts w:ascii="Arial" w:hAnsi="Arial" w:cs="Arial"/>
        </w:rPr>
        <w:t xml:space="preserve"> </w:t>
      </w:r>
    </w:p>
    <w:p w:rsidR="007068AE" w:rsidRDefault="007068AE" w:rsidP="00C9526F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</w:rPr>
      </w:pPr>
    </w:p>
    <w:p w:rsidR="00736C67" w:rsidRDefault="00C9526F" w:rsidP="00736C67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</w:rPr>
      </w:pPr>
      <w:r w:rsidRPr="005E2685">
        <w:rPr>
          <w:rFonts w:ascii="Arial" w:hAnsi="Arial" w:cs="Arial"/>
          <w:color w:val="333333"/>
        </w:rPr>
        <w:t>Pel que fa a la partic</w:t>
      </w:r>
      <w:r w:rsidR="00736C67">
        <w:rPr>
          <w:rFonts w:ascii="Arial" w:hAnsi="Arial" w:cs="Arial"/>
          <w:color w:val="333333"/>
        </w:rPr>
        <w:t>ipació, al Prat ha es</w:t>
      </w:r>
      <w:r w:rsidR="007068AE">
        <w:rPr>
          <w:rFonts w:ascii="Arial" w:hAnsi="Arial" w:cs="Arial"/>
          <w:color w:val="333333"/>
        </w:rPr>
        <w:t xml:space="preserve">tat del </w:t>
      </w:r>
      <w:r w:rsidR="00AA3735" w:rsidRPr="00AA3735">
        <w:rPr>
          <w:rFonts w:ascii="Arial" w:hAnsi="Arial" w:cs="Arial"/>
        </w:rPr>
        <w:t xml:space="preserve">66,95 </w:t>
      </w:r>
      <w:r w:rsidR="00736C67" w:rsidRPr="00AA3735">
        <w:rPr>
          <w:rFonts w:ascii="Arial" w:hAnsi="Arial" w:cs="Arial"/>
        </w:rPr>
        <w:t xml:space="preserve">%, </w:t>
      </w:r>
      <w:r w:rsidRPr="005E2685">
        <w:rPr>
          <w:rFonts w:ascii="Arial" w:hAnsi="Arial" w:cs="Arial"/>
          <w:color w:val="333333"/>
        </w:rPr>
        <w:t xml:space="preserve">mentre </w:t>
      </w:r>
      <w:r>
        <w:rPr>
          <w:rFonts w:ascii="Arial" w:hAnsi="Arial" w:cs="Arial"/>
          <w:color w:val="333333"/>
        </w:rPr>
        <w:t xml:space="preserve">que a les eleccions generals </w:t>
      </w:r>
      <w:r w:rsidR="00B15065">
        <w:rPr>
          <w:rFonts w:ascii="Arial" w:hAnsi="Arial" w:cs="Arial"/>
          <w:color w:val="333333"/>
        </w:rPr>
        <w:t>de novembre de 2019</w:t>
      </w:r>
      <w:r>
        <w:rPr>
          <w:rFonts w:ascii="Arial" w:hAnsi="Arial" w:cs="Arial"/>
          <w:color w:val="333333"/>
        </w:rPr>
        <w:t xml:space="preserve"> va </w:t>
      </w:r>
      <w:r w:rsidRPr="005E2685">
        <w:rPr>
          <w:rFonts w:ascii="Arial" w:hAnsi="Arial" w:cs="Arial"/>
          <w:color w:val="333333"/>
        </w:rPr>
        <w:t xml:space="preserve">ser del </w:t>
      </w:r>
      <w:r w:rsidR="007068AE" w:rsidRPr="009701C5">
        <w:rPr>
          <w:rFonts w:ascii="Arial" w:hAnsi="Arial" w:cs="Arial"/>
        </w:rPr>
        <w:t>7</w:t>
      </w:r>
      <w:r w:rsidR="009701C5" w:rsidRPr="009701C5">
        <w:rPr>
          <w:rFonts w:ascii="Arial" w:hAnsi="Arial" w:cs="Arial"/>
        </w:rPr>
        <w:t>2</w:t>
      </w:r>
      <w:r w:rsidR="007068AE" w:rsidRPr="009701C5">
        <w:rPr>
          <w:rFonts w:ascii="Arial" w:hAnsi="Arial" w:cs="Arial"/>
        </w:rPr>
        <w:t>,8</w:t>
      </w:r>
      <w:r w:rsidR="00AA3735">
        <w:rPr>
          <w:rFonts w:ascii="Arial" w:hAnsi="Arial" w:cs="Arial"/>
        </w:rPr>
        <w:t xml:space="preserve"> </w:t>
      </w:r>
      <w:r w:rsidRPr="009701C5">
        <w:rPr>
          <w:rFonts w:ascii="Arial" w:hAnsi="Arial" w:cs="Arial"/>
        </w:rPr>
        <w:t>%.</w:t>
      </w:r>
      <w:r w:rsidR="00736C67" w:rsidRPr="009701C5">
        <w:rPr>
          <w:rFonts w:ascii="Arial" w:hAnsi="Arial" w:cs="Arial"/>
        </w:rPr>
        <w:t xml:space="preserve"> </w:t>
      </w:r>
      <w:r w:rsidR="00517C5C" w:rsidRPr="00517C5C">
        <w:rPr>
          <w:rFonts w:ascii="Arial" w:hAnsi="Arial" w:cs="Arial"/>
          <w:color w:val="333333"/>
        </w:rPr>
        <w:t>2.408 persones han votat per correu, una dada que multiplica per 8 les xifres habituals de participació per aquest mitjà al municipi.</w:t>
      </w:r>
    </w:p>
    <w:p w:rsidR="00C9526F" w:rsidRDefault="00C9526F" w:rsidP="00C9526F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</w:rPr>
      </w:pPr>
    </w:p>
    <w:p w:rsidR="001158C4" w:rsidRPr="004B66D8" w:rsidRDefault="00C91F02" w:rsidP="001158C4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Durant la jornada d’avui,</w:t>
      </w:r>
      <w:r w:rsidR="00E100CF">
        <w:rPr>
          <w:rFonts w:ascii="Arial" w:hAnsi="Arial" w:cs="Arial"/>
          <w:color w:val="333333"/>
        </w:rPr>
        <w:t xml:space="preserve"> </w:t>
      </w:r>
      <w:r w:rsidR="00736C67">
        <w:rPr>
          <w:rFonts w:ascii="Arial" w:hAnsi="Arial" w:cs="Arial"/>
          <w:color w:val="333333"/>
        </w:rPr>
        <w:t xml:space="preserve">que ha </w:t>
      </w:r>
      <w:proofErr w:type="spellStart"/>
      <w:r w:rsidR="00736C67">
        <w:rPr>
          <w:rFonts w:ascii="Arial" w:hAnsi="Arial" w:cs="Arial"/>
          <w:color w:val="333333"/>
        </w:rPr>
        <w:t>trancorregut</w:t>
      </w:r>
      <w:proofErr w:type="spellEnd"/>
      <w:r w:rsidR="00736C67">
        <w:rPr>
          <w:rFonts w:ascii="Arial" w:hAnsi="Arial" w:cs="Arial"/>
          <w:color w:val="333333"/>
        </w:rPr>
        <w:t xml:space="preserve"> amb normalitat,</w:t>
      </w:r>
      <w:r>
        <w:rPr>
          <w:rFonts w:ascii="Arial" w:hAnsi="Arial" w:cs="Arial"/>
          <w:color w:val="333333"/>
        </w:rPr>
        <w:t xml:space="preserve"> </w:t>
      </w:r>
      <w:r w:rsidR="00B15065">
        <w:rPr>
          <w:rFonts w:ascii="Arial" w:hAnsi="Arial" w:cs="Arial"/>
          <w:color w:val="333333"/>
        </w:rPr>
        <w:t xml:space="preserve">els </w:t>
      </w:r>
      <w:r w:rsidR="00B15065" w:rsidRPr="006B703E">
        <w:rPr>
          <w:rFonts w:ascii="Arial" w:hAnsi="Arial" w:cs="Arial"/>
          <w:color w:val="191919"/>
        </w:rPr>
        <w:t xml:space="preserve">48.558 </w:t>
      </w:r>
      <w:r w:rsidR="00B15065">
        <w:rPr>
          <w:rFonts w:ascii="Arial" w:hAnsi="Arial" w:cs="Arial"/>
          <w:color w:val="191919"/>
        </w:rPr>
        <w:t>pratencs i pratenques</w:t>
      </w:r>
      <w:r w:rsidR="00517C5C">
        <w:rPr>
          <w:rFonts w:ascii="Arial" w:hAnsi="Arial" w:cs="Arial"/>
          <w:color w:val="191919"/>
        </w:rPr>
        <w:t xml:space="preserve"> que conformen el cens</w:t>
      </w:r>
      <w:r w:rsidR="00B15065">
        <w:rPr>
          <w:rFonts w:ascii="Arial" w:hAnsi="Arial" w:cs="Arial"/>
          <w:color w:val="191919"/>
        </w:rPr>
        <w:t xml:space="preserve"> </w:t>
      </w:r>
      <w:r>
        <w:rPr>
          <w:rFonts w:ascii="Arial" w:hAnsi="Arial" w:cs="Arial"/>
          <w:color w:val="333333"/>
        </w:rPr>
        <w:t>ha</w:t>
      </w:r>
      <w:r w:rsidR="00B15065">
        <w:rPr>
          <w:rFonts w:ascii="Arial" w:hAnsi="Arial" w:cs="Arial"/>
          <w:color w:val="333333"/>
        </w:rPr>
        <w:t xml:space="preserve">n disposat de </w:t>
      </w:r>
      <w:r w:rsidRPr="004B66D8">
        <w:rPr>
          <w:rFonts w:ascii="Arial" w:hAnsi="Arial" w:cs="Arial"/>
          <w:color w:val="333333"/>
        </w:rPr>
        <w:t>7</w:t>
      </w:r>
      <w:r w:rsidR="00B15065">
        <w:rPr>
          <w:rFonts w:ascii="Arial" w:hAnsi="Arial" w:cs="Arial"/>
          <w:color w:val="333333"/>
        </w:rPr>
        <w:t>3</w:t>
      </w:r>
      <w:r w:rsidRPr="004B66D8">
        <w:rPr>
          <w:rFonts w:ascii="Arial" w:hAnsi="Arial" w:cs="Arial"/>
          <w:color w:val="333333"/>
        </w:rPr>
        <w:t> meses electorals,</w:t>
      </w:r>
      <w:r w:rsidR="00736C67">
        <w:rPr>
          <w:rFonts w:ascii="Arial" w:hAnsi="Arial" w:cs="Arial"/>
          <w:color w:val="333333"/>
        </w:rPr>
        <w:t xml:space="preserve"> distribuïdes en 18 col·legi</w:t>
      </w:r>
      <w:r w:rsidR="00B15065">
        <w:rPr>
          <w:rFonts w:ascii="Arial" w:hAnsi="Arial" w:cs="Arial"/>
          <w:color w:val="333333"/>
        </w:rPr>
        <w:t>s, on exercir el dret a vot</w:t>
      </w:r>
      <w:r w:rsidR="001158C4" w:rsidRPr="004B66D8">
        <w:rPr>
          <w:rFonts w:ascii="Arial" w:hAnsi="Arial" w:cs="Arial"/>
          <w:color w:val="333333"/>
        </w:rPr>
        <w:t xml:space="preserve">. </w:t>
      </w:r>
    </w:p>
    <w:p w:rsidR="00224352" w:rsidRDefault="00224352" w:rsidP="00C91F02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</w:rPr>
      </w:pPr>
    </w:p>
    <w:p w:rsidR="00361CD2" w:rsidRPr="00361CD2" w:rsidRDefault="00736C67" w:rsidP="00361CD2">
      <w:pPr>
        <w:shd w:val="clear" w:color="auto" w:fill="FFFFFF"/>
        <w:spacing w:after="68" w:line="135" w:lineRule="atLeast"/>
        <w:jc w:val="both"/>
        <w:rPr>
          <w:rFonts w:ascii="Source Sans Pro" w:hAnsi="Source Sans Pro"/>
          <w:color w:val="333333"/>
          <w:sz w:val="16"/>
          <w:szCs w:val="16"/>
        </w:rPr>
      </w:pPr>
      <w:r>
        <w:rPr>
          <w:rFonts w:ascii="Arial" w:hAnsi="Arial" w:cs="Arial"/>
          <w:color w:val="333333"/>
        </w:rPr>
        <w:t xml:space="preserve">En les eleccions </w:t>
      </w:r>
      <w:r w:rsidR="001158C4">
        <w:rPr>
          <w:rFonts w:ascii="Arial" w:hAnsi="Arial" w:cs="Arial"/>
          <w:color w:val="333333"/>
        </w:rPr>
        <w:t xml:space="preserve">generals </w:t>
      </w:r>
      <w:r w:rsidR="00B15065">
        <w:rPr>
          <w:rFonts w:ascii="Arial" w:hAnsi="Arial" w:cs="Arial"/>
          <w:color w:val="333333"/>
        </w:rPr>
        <w:t xml:space="preserve">del novembre de 2019, </w:t>
      </w:r>
      <w:r w:rsidR="00361CD2">
        <w:rPr>
          <w:rFonts w:ascii="Arial" w:hAnsi="Arial" w:cs="Arial"/>
          <w:color w:val="333333"/>
        </w:rPr>
        <w:t>el Partit Socialista també va ser la força més votada al Prat, amb un 3</w:t>
      </w:r>
      <w:r w:rsidR="009701C5">
        <w:rPr>
          <w:rFonts w:ascii="Arial" w:hAnsi="Arial" w:cs="Arial"/>
          <w:color w:val="333333"/>
        </w:rPr>
        <w:t>0,17</w:t>
      </w:r>
      <w:r w:rsidR="00361CD2">
        <w:rPr>
          <w:rFonts w:ascii="Arial" w:hAnsi="Arial" w:cs="Arial"/>
          <w:color w:val="333333"/>
        </w:rPr>
        <w:t>% dels sufragis, seguit de En Comú Podem (</w:t>
      </w:r>
      <w:r w:rsidR="00361CD2" w:rsidRPr="00361CD2">
        <w:rPr>
          <w:rFonts w:ascii="Arial" w:hAnsi="Arial" w:cs="Arial"/>
          <w:color w:val="333333"/>
        </w:rPr>
        <w:t>2</w:t>
      </w:r>
      <w:r w:rsidR="009701C5">
        <w:rPr>
          <w:rFonts w:ascii="Arial" w:hAnsi="Arial" w:cs="Arial"/>
          <w:color w:val="333333"/>
        </w:rPr>
        <w:t>1</w:t>
      </w:r>
      <w:r w:rsidR="00361CD2" w:rsidRPr="00361CD2">
        <w:rPr>
          <w:rFonts w:ascii="Arial" w:hAnsi="Arial" w:cs="Arial"/>
          <w:color w:val="333333"/>
        </w:rPr>
        <w:t>,</w:t>
      </w:r>
      <w:r w:rsidR="009701C5">
        <w:rPr>
          <w:rFonts w:ascii="Arial" w:hAnsi="Arial" w:cs="Arial"/>
          <w:color w:val="333333"/>
        </w:rPr>
        <w:t>62</w:t>
      </w:r>
      <w:r w:rsidR="001158C4">
        <w:rPr>
          <w:rFonts w:ascii="Arial" w:hAnsi="Arial" w:cs="Arial"/>
          <w:color w:val="333333"/>
        </w:rPr>
        <w:t xml:space="preserve"> %), ERC (1</w:t>
      </w:r>
      <w:r w:rsidR="009701C5">
        <w:rPr>
          <w:rFonts w:ascii="Arial" w:hAnsi="Arial" w:cs="Arial"/>
          <w:color w:val="333333"/>
        </w:rPr>
        <w:t>4</w:t>
      </w:r>
      <w:r w:rsidR="001158C4">
        <w:rPr>
          <w:rFonts w:ascii="Arial" w:hAnsi="Arial" w:cs="Arial"/>
          <w:color w:val="333333"/>
        </w:rPr>
        <w:t>,</w:t>
      </w:r>
      <w:r w:rsidR="009701C5">
        <w:rPr>
          <w:rFonts w:ascii="Arial" w:hAnsi="Arial" w:cs="Arial"/>
          <w:color w:val="333333"/>
        </w:rPr>
        <w:t>73</w:t>
      </w:r>
      <w:r w:rsidR="001158C4">
        <w:rPr>
          <w:rFonts w:ascii="Arial" w:hAnsi="Arial" w:cs="Arial"/>
          <w:color w:val="333333"/>
        </w:rPr>
        <w:t xml:space="preserve"> %), </w:t>
      </w:r>
      <w:proofErr w:type="spellStart"/>
      <w:r w:rsidR="001158C4">
        <w:rPr>
          <w:rFonts w:ascii="Arial" w:hAnsi="Arial" w:cs="Arial"/>
          <w:color w:val="333333"/>
        </w:rPr>
        <w:t>C’s</w:t>
      </w:r>
      <w:proofErr w:type="spellEnd"/>
      <w:r w:rsidR="00361CD2" w:rsidRPr="00361CD2">
        <w:rPr>
          <w:rFonts w:ascii="Arial" w:hAnsi="Arial" w:cs="Arial"/>
          <w:color w:val="333333"/>
        </w:rPr>
        <w:t xml:space="preserve"> </w:t>
      </w:r>
      <w:r w:rsidR="00361CD2">
        <w:rPr>
          <w:rFonts w:ascii="Arial" w:hAnsi="Arial" w:cs="Arial"/>
          <w:color w:val="333333"/>
        </w:rPr>
        <w:t>(</w:t>
      </w:r>
      <w:r w:rsidR="002465CE">
        <w:rPr>
          <w:rFonts w:ascii="Arial" w:hAnsi="Arial" w:cs="Arial"/>
          <w:color w:val="333333"/>
        </w:rPr>
        <w:t>7,11</w:t>
      </w:r>
      <w:r w:rsidR="00361CD2" w:rsidRPr="00361CD2">
        <w:rPr>
          <w:rFonts w:ascii="Arial" w:hAnsi="Arial" w:cs="Arial"/>
          <w:color w:val="333333"/>
        </w:rPr>
        <w:t xml:space="preserve"> %</w:t>
      </w:r>
      <w:r w:rsidR="00361CD2">
        <w:rPr>
          <w:rFonts w:ascii="Arial" w:hAnsi="Arial" w:cs="Arial"/>
          <w:color w:val="333333"/>
        </w:rPr>
        <w:t>),</w:t>
      </w:r>
      <w:r w:rsidR="00361CD2" w:rsidRPr="00361CD2">
        <w:rPr>
          <w:rFonts w:ascii="Arial" w:hAnsi="Arial" w:cs="Arial"/>
          <w:color w:val="333333"/>
        </w:rPr>
        <w:t xml:space="preserve"> P</w:t>
      </w:r>
      <w:r w:rsidR="00361CD2">
        <w:rPr>
          <w:rFonts w:ascii="Arial" w:hAnsi="Arial" w:cs="Arial"/>
          <w:color w:val="333333"/>
        </w:rPr>
        <w:t>P (</w:t>
      </w:r>
      <w:r w:rsidR="002465CE">
        <w:rPr>
          <w:rFonts w:ascii="Arial" w:hAnsi="Arial" w:cs="Arial"/>
          <w:color w:val="333333"/>
        </w:rPr>
        <w:t>7,53</w:t>
      </w:r>
      <w:r w:rsidR="00361CD2" w:rsidRPr="00361CD2">
        <w:rPr>
          <w:rFonts w:ascii="Arial" w:hAnsi="Arial" w:cs="Arial"/>
          <w:color w:val="333333"/>
        </w:rPr>
        <w:t xml:space="preserve"> %</w:t>
      </w:r>
      <w:r w:rsidR="00361CD2">
        <w:rPr>
          <w:rFonts w:ascii="Arial" w:hAnsi="Arial" w:cs="Arial"/>
          <w:color w:val="333333"/>
        </w:rPr>
        <w:t>),</w:t>
      </w:r>
      <w:r w:rsidR="00361CD2" w:rsidRPr="00361CD2">
        <w:rPr>
          <w:rFonts w:ascii="Arial" w:hAnsi="Arial" w:cs="Arial"/>
          <w:color w:val="333333"/>
        </w:rPr>
        <w:t xml:space="preserve"> Vox (</w:t>
      </w:r>
      <w:r w:rsidR="002465CE">
        <w:rPr>
          <w:rFonts w:ascii="Arial" w:hAnsi="Arial" w:cs="Arial"/>
          <w:color w:val="333333"/>
        </w:rPr>
        <w:t>7,36</w:t>
      </w:r>
      <w:r w:rsidR="00361CD2" w:rsidRPr="00361CD2">
        <w:rPr>
          <w:rFonts w:ascii="Arial" w:hAnsi="Arial" w:cs="Arial"/>
          <w:color w:val="333333"/>
        </w:rPr>
        <w:t xml:space="preserve"> %</w:t>
      </w:r>
      <w:r w:rsidR="00361CD2">
        <w:rPr>
          <w:rFonts w:ascii="Arial" w:hAnsi="Arial" w:cs="Arial"/>
          <w:color w:val="333333"/>
        </w:rPr>
        <w:t xml:space="preserve">) </w:t>
      </w:r>
      <w:r w:rsidR="00361CD2" w:rsidRPr="00361CD2">
        <w:rPr>
          <w:rFonts w:ascii="Arial" w:hAnsi="Arial" w:cs="Arial"/>
          <w:color w:val="333333"/>
        </w:rPr>
        <w:t>i Junts per Catalunya (</w:t>
      </w:r>
      <w:r w:rsidR="002465CE">
        <w:rPr>
          <w:rFonts w:ascii="Arial" w:hAnsi="Arial" w:cs="Arial"/>
          <w:color w:val="333333"/>
        </w:rPr>
        <w:t>4,35</w:t>
      </w:r>
      <w:r w:rsidR="00361CD2" w:rsidRPr="00361CD2">
        <w:rPr>
          <w:rFonts w:ascii="Arial" w:hAnsi="Arial" w:cs="Arial"/>
          <w:color w:val="333333"/>
        </w:rPr>
        <w:t xml:space="preserve"> %</w:t>
      </w:r>
      <w:r w:rsidR="00E100CF">
        <w:rPr>
          <w:rFonts w:ascii="Arial" w:hAnsi="Arial" w:cs="Arial"/>
          <w:color w:val="333333"/>
        </w:rPr>
        <w:t>).</w:t>
      </w:r>
    </w:p>
    <w:p w:rsidR="00361CD2" w:rsidRDefault="00361CD2" w:rsidP="00C91F02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</w:rPr>
      </w:pPr>
    </w:p>
    <w:p w:rsidR="001158C4" w:rsidRDefault="00C9526F" w:rsidP="00361CD2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</w:rPr>
      </w:pPr>
      <w:r w:rsidRPr="005E2685">
        <w:rPr>
          <w:rFonts w:ascii="Arial" w:hAnsi="Arial" w:cs="Arial"/>
          <w:color w:val="333333"/>
        </w:rPr>
        <w:t>Consulteu els </w:t>
      </w:r>
      <w:r w:rsidR="00361CD2">
        <w:rPr>
          <w:rFonts w:ascii="Arial" w:hAnsi="Arial" w:cs="Arial"/>
          <w:color w:val="333333"/>
        </w:rPr>
        <w:t>resulta</w:t>
      </w:r>
      <w:r w:rsidR="00324F0B">
        <w:rPr>
          <w:rFonts w:ascii="Arial" w:hAnsi="Arial" w:cs="Arial"/>
          <w:color w:val="333333"/>
        </w:rPr>
        <w:t xml:space="preserve">ts de les eleccions </w:t>
      </w:r>
      <w:r w:rsidR="00224352">
        <w:rPr>
          <w:rFonts w:ascii="Arial" w:hAnsi="Arial" w:cs="Arial"/>
          <w:color w:val="333333"/>
        </w:rPr>
        <w:t xml:space="preserve">al Congrés </w:t>
      </w:r>
      <w:r w:rsidR="002465CE">
        <w:rPr>
          <w:rFonts w:ascii="Arial" w:hAnsi="Arial" w:cs="Arial"/>
          <w:color w:val="333333"/>
        </w:rPr>
        <w:t>d</w:t>
      </w:r>
      <w:r w:rsidR="00324F0B">
        <w:rPr>
          <w:rFonts w:ascii="Arial" w:hAnsi="Arial" w:cs="Arial"/>
          <w:color w:val="333333"/>
        </w:rPr>
        <w:t>’aquest</w:t>
      </w:r>
      <w:r w:rsidR="00224352">
        <w:rPr>
          <w:rFonts w:ascii="Arial" w:hAnsi="Arial" w:cs="Arial"/>
          <w:color w:val="333333"/>
        </w:rPr>
        <w:t xml:space="preserve"> </w:t>
      </w:r>
      <w:r w:rsidR="00330EE0">
        <w:rPr>
          <w:rFonts w:ascii="Arial" w:hAnsi="Arial" w:cs="Arial"/>
          <w:color w:val="333333"/>
        </w:rPr>
        <w:t>23 de juliol</w:t>
      </w:r>
      <w:r w:rsidR="00224352">
        <w:rPr>
          <w:rFonts w:ascii="Arial" w:hAnsi="Arial" w:cs="Arial"/>
          <w:color w:val="333333"/>
        </w:rPr>
        <w:t xml:space="preserve"> al Prat de Llobregat </w:t>
      </w:r>
      <w:r w:rsidR="002465CE">
        <w:rPr>
          <w:rFonts w:ascii="Arial" w:hAnsi="Arial" w:cs="Arial"/>
          <w:color w:val="333333"/>
        </w:rPr>
        <w:t>eleccions.elprat.cat</w:t>
      </w:r>
      <w:r w:rsidR="00361CD2">
        <w:rPr>
          <w:rFonts w:ascii="Arial" w:hAnsi="Arial" w:cs="Arial"/>
          <w:color w:val="333333"/>
        </w:rPr>
        <w:t>.</w:t>
      </w:r>
      <w:r w:rsidR="00224352">
        <w:rPr>
          <w:rFonts w:ascii="Arial" w:hAnsi="Arial" w:cs="Arial"/>
          <w:color w:val="333333"/>
        </w:rPr>
        <w:t xml:space="preserve"> Els resultats de les eleccions al Senat, que també s’han escollit en els comicis d’avui, es podran consultar </w:t>
      </w:r>
      <w:r w:rsidR="001158C4">
        <w:rPr>
          <w:rFonts w:ascii="Arial" w:hAnsi="Arial" w:cs="Arial"/>
          <w:color w:val="333333"/>
        </w:rPr>
        <w:t xml:space="preserve">al web </w:t>
      </w:r>
      <w:r w:rsidR="00330EE0">
        <w:rPr>
          <w:rFonts w:ascii="Arial" w:hAnsi="Arial" w:cs="Arial"/>
          <w:color w:val="333333"/>
        </w:rPr>
        <w:t>del Ministeri d’Interior</w:t>
      </w:r>
      <w:r w:rsidR="001158C4">
        <w:rPr>
          <w:rFonts w:ascii="Arial" w:hAnsi="Arial" w:cs="Arial"/>
          <w:color w:val="333333"/>
        </w:rPr>
        <w:t xml:space="preserve"> </w:t>
      </w:r>
      <w:hyperlink r:id="rId8" w:history="1">
        <w:r w:rsidR="00330EE0" w:rsidRPr="00C229B7">
          <w:rPr>
            <w:rStyle w:val="Hipervnculo"/>
            <w:rFonts w:ascii="Arial" w:hAnsi="Arial" w:cs="Arial"/>
          </w:rPr>
          <w:t>https://resultados.generales23j.es/</w:t>
        </w:r>
      </w:hyperlink>
      <w:r w:rsidR="00330EE0">
        <w:rPr>
          <w:rFonts w:ascii="Arial" w:hAnsi="Arial" w:cs="Arial"/>
          <w:color w:val="333333"/>
        </w:rPr>
        <w:t xml:space="preserve"> </w:t>
      </w:r>
      <w:r w:rsidR="00224352">
        <w:rPr>
          <w:rFonts w:ascii="Arial" w:hAnsi="Arial" w:cs="Arial"/>
          <w:color w:val="333333"/>
        </w:rPr>
        <w:t xml:space="preserve">a partir de demà. </w:t>
      </w:r>
    </w:p>
    <w:sectPr w:rsidR="001158C4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A15" w:rsidRDefault="00E66A15" w:rsidP="00750EC7">
      <w:r>
        <w:separator/>
      </w:r>
    </w:p>
  </w:endnote>
  <w:endnote w:type="continuationSeparator" w:id="0">
    <w:p w:rsidR="00E66A15" w:rsidRDefault="00E66A15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A15" w:rsidRDefault="00E66A15" w:rsidP="00750EC7">
      <w:r>
        <w:separator/>
      </w:r>
    </w:p>
  </w:footnote>
  <w:footnote w:type="continuationSeparator" w:id="0">
    <w:p w:rsidR="00E66A15" w:rsidRDefault="00E66A15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A15" w:rsidRDefault="00E66A15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6A15" w:rsidRDefault="00E66A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72"/>
    <w:rsid w:val="000026FA"/>
    <w:rsid w:val="00022EDA"/>
    <w:rsid w:val="000330AE"/>
    <w:rsid w:val="000333E4"/>
    <w:rsid w:val="0003646B"/>
    <w:rsid w:val="00040D37"/>
    <w:rsid w:val="00042CDD"/>
    <w:rsid w:val="000537B4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158C4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352"/>
    <w:rsid w:val="0022495B"/>
    <w:rsid w:val="00236644"/>
    <w:rsid w:val="002465CE"/>
    <w:rsid w:val="00252D3A"/>
    <w:rsid w:val="00256436"/>
    <w:rsid w:val="00263995"/>
    <w:rsid w:val="00266F72"/>
    <w:rsid w:val="00297EB5"/>
    <w:rsid w:val="002A6005"/>
    <w:rsid w:val="002B4D67"/>
    <w:rsid w:val="002C1056"/>
    <w:rsid w:val="002F6AF6"/>
    <w:rsid w:val="00301090"/>
    <w:rsid w:val="0032192E"/>
    <w:rsid w:val="00324F0B"/>
    <w:rsid w:val="00330EE0"/>
    <w:rsid w:val="003417D7"/>
    <w:rsid w:val="00341E2B"/>
    <w:rsid w:val="00361C83"/>
    <w:rsid w:val="00361CD2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0A5E"/>
    <w:rsid w:val="004D25CC"/>
    <w:rsid w:val="004D43B2"/>
    <w:rsid w:val="004E1336"/>
    <w:rsid w:val="004E5C37"/>
    <w:rsid w:val="00517C5C"/>
    <w:rsid w:val="00540599"/>
    <w:rsid w:val="00562D3D"/>
    <w:rsid w:val="005800B0"/>
    <w:rsid w:val="00580472"/>
    <w:rsid w:val="005A2FB3"/>
    <w:rsid w:val="005C2A30"/>
    <w:rsid w:val="005E38B5"/>
    <w:rsid w:val="005F34D3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068AE"/>
    <w:rsid w:val="007124C1"/>
    <w:rsid w:val="00722F1F"/>
    <w:rsid w:val="00736C67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913C3"/>
    <w:rsid w:val="008C6270"/>
    <w:rsid w:val="008C65F3"/>
    <w:rsid w:val="009069CD"/>
    <w:rsid w:val="0092110C"/>
    <w:rsid w:val="00931F4F"/>
    <w:rsid w:val="00944BB1"/>
    <w:rsid w:val="00966AE6"/>
    <w:rsid w:val="009701C5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524"/>
    <w:rsid w:val="00A35B2B"/>
    <w:rsid w:val="00A37CCA"/>
    <w:rsid w:val="00A659A8"/>
    <w:rsid w:val="00A72EB3"/>
    <w:rsid w:val="00A82709"/>
    <w:rsid w:val="00AA3735"/>
    <w:rsid w:val="00AA3EF6"/>
    <w:rsid w:val="00AA698D"/>
    <w:rsid w:val="00AA7BE7"/>
    <w:rsid w:val="00AC427C"/>
    <w:rsid w:val="00AC52AE"/>
    <w:rsid w:val="00B05397"/>
    <w:rsid w:val="00B13D0F"/>
    <w:rsid w:val="00B15065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20976"/>
    <w:rsid w:val="00C37655"/>
    <w:rsid w:val="00C402AC"/>
    <w:rsid w:val="00C4140F"/>
    <w:rsid w:val="00C54201"/>
    <w:rsid w:val="00C80D2B"/>
    <w:rsid w:val="00C85E8A"/>
    <w:rsid w:val="00C91F02"/>
    <w:rsid w:val="00C948DB"/>
    <w:rsid w:val="00C9526F"/>
    <w:rsid w:val="00C975B6"/>
    <w:rsid w:val="00CB0A27"/>
    <w:rsid w:val="00CC652F"/>
    <w:rsid w:val="00CD0E12"/>
    <w:rsid w:val="00CD1B91"/>
    <w:rsid w:val="00CE2D67"/>
    <w:rsid w:val="00CE7C48"/>
    <w:rsid w:val="00CE7D83"/>
    <w:rsid w:val="00CF6269"/>
    <w:rsid w:val="00D1259B"/>
    <w:rsid w:val="00D25CC0"/>
    <w:rsid w:val="00D4365C"/>
    <w:rsid w:val="00D56D2D"/>
    <w:rsid w:val="00D57E8C"/>
    <w:rsid w:val="00D67FAD"/>
    <w:rsid w:val="00D8197B"/>
    <w:rsid w:val="00DB1C2B"/>
    <w:rsid w:val="00DE20AA"/>
    <w:rsid w:val="00DE4A16"/>
    <w:rsid w:val="00E100CF"/>
    <w:rsid w:val="00E12A60"/>
    <w:rsid w:val="00E345DE"/>
    <w:rsid w:val="00E53F5B"/>
    <w:rsid w:val="00E57215"/>
    <w:rsid w:val="00E66969"/>
    <w:rsid w:val="00E66A15"/>
    <w:rsid w:val="00E875EF"/>
    <w:rsid w:val="00E91851"/>
    <w:rsid w:val="00E954EA"/>
    <w:rsid w:val="00EA3DF6"/>
    <w:rsid w:val="00EB52EC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5B84517F"/>
  <w15:docId w15:val="{304387D7-4248-4792-B32E-2F1EE592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0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ados.generales23j.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57B81-F836-40A6-A015-0772CAC8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341</Words>
  <Characters>1664</Characters>
  <Application>Microsoft Office Word</Application>
  <DocSecurity>0</DocSecurity>
  <Lines>13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2001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Bermejo Moure, Esther</cp:lastModifiedBy>
  <cp:revision>6</cp:revision>
  <cp:lastPrinted>2019-11-10T21:36:00Z</cp:lastPrinted>
  <dcterms:created xsi:type="dcterms:W3CDTF">2023-07-23T09:48:00Z</dcterms:created>
  <dcterms:modified xsi:type="dcterms:W3CDTF">2023-07-23T21:49:00Z</dcterms:modified>
</cp:coreProperties>
</file>